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1" w:rsidRDefault="00663AC1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4404B9" w:rsidRDefault="0060666F" w:rsidP="004404B9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闵行区气象局</w:t>
      </w:r>
      <w:r w:rsidR="007C6D7F">
        <w:rPr>
          <w:rFonts w:asciiTheme="minorEastAsia" w:hAnsiTheme="minorEastAsia" w:hint="eastAsia"/>
          <w:b/>
          <w:sz w:val="44"/>
          <w:szCs w:val="44"/>
        </w:rPr>
        <w:t>2022</w:t>
      </w:r>
      <w:r>
        <w:rPr>
          <w:rFonts w:asciiTheme="minorEastAsia" w:hAnsiTheme="minorEastAsia" w:hint="eastAsia"/>
          <w:b/>
          <w:sz w:val="44"/>
          <w:szCs w:val="44"/>
        </w:rPr>
        <w:t>年防雷安全</w:t>
      </w:r>
      <w:r w:rsidR="003E6332">
        <w:rPr>
          <w:rFonts w:asciiTheme="minorEastAsia" w:hAnsiTheme="minorEastAsia" w:hint="eastAsia"/>
          <w:b/>
          <w:sz w:val="44"/>
          <w:szCs w:val="44"/>
        </w:rPr>
        <w:t>“双随机”</w:t>
      </w:r>
      <w:r>
        <w:rPr>
          <w:rFonts w:asciiTheme="minorEastAsia" w:hAnsiTheme="minorEastAsia" w:hint="eastAsia"/>
          <w:b/>
          <w:sz w:val="44"/>
          <w:szCs w:val="44"/>
        </w:rPr>
        <w:t>执法检查公示</w:t>
      </w:r>
    </w:p>
    <w:p w:rsidR="00663AC1" w:rsidRPr="004404B9" w:rsidRDefault="00663AC1">
      <w:pPr>
        <w:rPr>
          <w:rFonts w:asciiTheme="minorEastAsia" w:hAnsiTheme="minorEastAsia"/>
          <w:sz w:val="32"/>
          <w:szCs w:val="32"/>
        </w:rPr>
      </w:pPr>
    </w:p>
    <w:p w:rsidR="00663AC1" w:rsidRDefault="006066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上海市闵行区气象局为闵行区气象行政主管单位，负责对闵行辖区气象行政管理工作的业务指导、组织协调和监督检查。</w:t>
      </w:r>
    </w:p>
    <w:p w:rsidR="00663AC1" w:rsidRDefault="006066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闵行区气象局依法开展本辖区内防雷安全执法检查工作，现将</w:t>
      </w:r>
      <w:r w:rsidR="007C6D7F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 w:rsidR="003E6332">
        <w:rPr>
          <w:rFonts w:hint="eastAsia"/>
          <w:sz w:val="32"/>
          <w:szCs w:val="32"/>
        </w:rPr>
        <w:t>防雷安全“双随机”</w:t>
      </w:r>
      <w:r>
        <w:rPr>
          <w:rFonts w:hint="eastAsia"/>
          <w:sz w:val="32"/>
          <w:szCs w:val="32"/>
        </w:rPr>
        <w:t>执法检查情况公示如下：</w:t>
      </w:r>
    </w:p>
    <w:tbl>
      <w:tblPr>
        <w:tblStyle w:val="a5"/>
        <w:tblW w:w="128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1984"/>
        <w:gridCol w:w="1418"/>
        <w:gridCol w:w="3042"/>
      </w:tblGrid>
      <w:tr w:rsidR="003E6332" w:rsidTr="0019745C">
        <w:trPr>
          <w:trHeight w:val="932"/>
        </w:trPr>
        <w:tc>
          <w:tcPr>
            <w:tcW w:w="1559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20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1984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418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3042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 w:rsidR="003E6332" w:rsidTr="0019745C">
        <w:trPr>
          <w:trHeight w:val="421"/>
        </w:trPr>
        <w:tc>
          <w:tcPr>
            <w:tcW w:w="1559" w:type="dxa"/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2022/8/23</w:t>
            </w:r>
          </w:p>
        </w:tc>
        <w:tc>
          <w:tcPr>
            <w:tcW w:w="4820" w:type="dxa"/>
            <w:vAlign w:val="center"/>
          </w:tcPr>
          <w:p w:rsidR="003E6332" w:rsidRPr="00A44FAE" w:rsidRDefault="007C6D7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四国化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（上海）有限公司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rPr>
          <w:trHeight w:val="244"/>
        </w:trPr>
        <w:tc>
          <w:tcPr>
            <w:tcW w:w="1559" w:type="dxa"/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2022/8/23</w:t>
            </w:r>
          </w:p>
        </w:tc>
        <w:tc>
          <w:tcPr>
            <w:tcW w:w="4820" w:type="dxa"/>
            <w:vAlign w:val="center"/>
          </w:tcPr>
          <w:p w:rsidR="003E6332" w:rsidRPr="00A44FAE" w:rsidRDefault="007C6D7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大金氟涂料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（上海）</w:t>
            </w:r>
            <w:r w:rsidR="004B02C9"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20" w:type="dxa"/>
            <w:vAlign w:val="center"/>
          </w:tcPr>
          <w:p w:rsidR="003E6332" w:rsidRPr="00A44FAE" w:rsidRDefault="007C6D7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7C6D7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芬美意香料“中国”有限公司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4B02C9" w:rsidTr="0019745C">
        <w:trPr>
          <w:trHeight w:val="5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C9" w:rsidRPr="00A44FAE" w:rsidRDefault="007C6D7F" w:rsidP="001974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2022/8/24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B02C9" w:rsidRPr="00A44FAE" w:rsidRDefault="007C6D7F">
            <w:pPr>
              <w:rPr>
                <w:rFonts w:asciiTheme="minorEastAsia" w:hAnsiTheme="minorEastAsia"/>
                <w:sz w:val="28"/>
                <w:szCs w:val="28"/>
              </w:rPr>
            </w:pPr>
            <w:r w:rsidRPr="007C6D7F">
              <w:rPr>
                <w:rFonts w:asciiTheme="minorEastAsia" w:hAnsiTheme="minorEastAsia" w:hint="eastAsia"/>
                <w:sz w:val="28"/>
                <w:szCs w:val="28"/>
              </w:rPr>
              <w:t>埃肯有机硅（上海）有限公司</w:t>
            </w:r>
          </w:p>
        </w:tc>
        <w:tc>
          <w:tcPr>
            <w:tcW w:w="1984" w:type="dxa"/>
            <w:vAlign w:val="center"/>
          </w:tcPr>
          <w:p w:rsidR="004B02C9" w:rsidRPr="00A44FAE" w:rsidRDefault="004B02C9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4B02C9" w:rsidRPr="00A44FAE" w:rsidRDefault="004B02C9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4B02C9" w:rsidRPr="0019745C" w:rsidRDefault="004B02C9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20" w:type="dxa"/>
            <w:vAlign w:val="center"/>
          </w:tcPr>
          <w:p w:rsidR="003E6332" w:rsidRPr="00A44FAE" w:rsidRDefault="007C6D7F" w:rsidP="004B02C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7C6D7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盛科威（上海）油墨有限公司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2022/8/25</w:t>
            </w:r>
          </w:p>
        </w:tc>
        <w:tc>
          <w:tcPr>
            <w:tcW w:w="4820" w:type="dxa"/>
            <w:vAlign w:val="center"/>
          </w:tcPr>
          <w:p w:rsidR="003E6332" w:rsidRPr="00A44FAE" w:rsidRDefault="007C6D7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中石油莲花南路加油站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2022/8</w:t>
            </w:r>
            <w:r w:rsidR="008209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/25</w:t>
            </w:r>
          </w:p>
        </w:tc>
        <w:tc>
          <w:tcPr>
            <w:tcW w:w="4820" w:type="dxa"/>
            <w:vAlign w:val="center"/>
          </w:tcPr>
          <w:p w:rsidR="003E6332" w:rsidRPr="00A44FAE" w:rsidRDefault="004B02C9" w:rsidP="008209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</w:t>
            </w:r>
            <w:r w:rsidR="008209D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聚龙银都</w:t>
            </w: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加油</w:t>
            </w:r>
            <w:r w:rsidR="008209D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服务</w:t>
            </w: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8209DB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2022/8/30</w:t>
            </w:r>
          </w:p>
        </w:tc>
        <w:tc>
          <w:tcPr>
            <w:tcW w:w="4820" w:type="dxa"/>
            <w:vAlign w:val="center"/>
          </w:tcPr>
          <w:p w:rsidR="003E6332" w:rsidRPr="00A44FAE" w:rsidRDefault="008209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209D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上海闵联储运有限公司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8209DB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2022/8/30</w:t>
            </w:r>
          </w:p>
        </w:tc>
        <w:tc>
          <w:tcPr>
            <w:tcW w:w="4820" w:type="dxa"/>
            <w:vAlign w:val="center"/>
          </w:tcPr>
          <w:p w:rsidR="003E6332" w:rsidRPr="00A44FAE" w:rsidRDefault="003E6332" w:rsidP="008209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</w:t>
            </w:r>
            <w:r w:rsidR="008209D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科举化工</w:t>
            </w:r>
            <w:r w:rsidR="004B02C9"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8209DB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2022/8/3</w:t>
            </w:r>
            <w:r w:rsidR="004B02C9" w:rsidRPr="00A44F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20" w:type="dxa"/>
            <w:vAlign w:val="center"/>
          </w:tcPr>
          <w:p w:rsidR="003E6332" w:rsidRPr="00A44FAE" w:rsidRDefault="008209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上海百斯特能源发展</w:t>
            </w:r>
            <w:r w:rsidR="00053C3C"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闵杭液化气供应站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8209DB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2022/8/31</w:t>
            </w:r>
          </w:p>
        </w:tc>
        <w:tc>
          <w:tcPr>
            <w:tcW w:w="4820" w:type="dxa"/>
            <w:vAlign w:val="center"/>
          </w:tcPr>
          <w:p w:rsidR="003E6332" w:rsidRPr="00A44FAE" w:rsidRDefault="008209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上海伟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创标准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气体分析技术</w:t>
            </w:r>
            <w:r w:rsidR="00053C3C"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8209DB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2022/8/31</w:t>
            </w:r>
          </w:p>
        </w:tc>
        <w:tc>
          <w:tcPr>
            <w:tcW w:w="4820" w:type="dxa"/>
            <w:vAlign w:val="center"/>
          </w:tcPr>
          <w:p w:rsidR="003E6332" w:rsidRPr="00A44FAE" w:rsidRDefault="008209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中石油徐浦加油站</w:t>
            </w:r>
          </w:p>
        </w:tc>
        <w:tc>
          <w:tcPr>
            <w:tcW w:w="1984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</w:tbl>
    <w:p w:rsidR="00663AC1" w:rsidRDefault="00663AC1">
      <w:pPr>
        <w:rPr>
          <w:sz w:val="32"/>
          <w:szCs w:val="32"/>
        </w:rPr>
      </w:pPr>
    </w:p>
    <w:p w:rsidR="00663AC1" w:rsidRDefault="006066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>
        <w:rPr>
          <w:rFonts w:hint="eastAsia"/>
          <w:sz w:val="32"/>
          <w:szCs w:val="32"/>
        </w:rPr>
        <w:t>上海市闵行区气象局</w:t>
      </w:r>
    </w:p>
    <w:p w:rsidR="00663AC1" w:rsidRDefault="006066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 w:rsidR="008209DB">
        <w:rPr>
          <w:rFonts w:hint="eastAsia"/>
          <w:sz w:val="32"/>
          <w:szCs w:val="32"/>
        </w:rPr>
        <w:t xml:space="preserve">                            2022</w:t>
      </w:r>
      <w:r>
        <w:rPr>
          <w:rFonts w:hint="eastAsia"/>
          <w:sz w:val="32"/>
          <w:szCs w:val="32"/>
        </w:rPr>
        <w:t>年</w:t>
      </w:r>
      <w:r w:rsidR="008209DB">
        <w:rPr>
          <w:rFonts w:hint="eastAsia"/>
          <w:sz w:val="32"/>
          <w:szCs w:val="32"/>
        </w:rPr>
        <w:t>9</w:t>
      </w:r>
      <w:bookmarkStart w:id="0" w:name="_GoBack"/>
      <w:bookmarkEnd w:id="0"/>
      <w:r>
        <w:rPr>
          <w:rFonts w:hint="eastAsia"/>
          <w:sz w:val="32"/>
          <w:szCs w:val="32"/>
        </w:rPr>
        <w:t>月</w:t>
      </w:r>
      <w:r w:rsidR="0023764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</w:p>
    <w:p w:rsidR="00663AC1" w:rsidRDefault="0060666F">
      <w:pPr>
        <w:rPr>
          <w:sz w:val="32"/>
          <w:szCs w:val="32"/>
        </w:rPr>
      </w:pPr>
      <w:r>
        <w:rPr>
          <w:sz w:val="32"/>
          <w:szCs w:val="32"/>
        </w:rPr>
        <w:t>以下空白</w:t>
      </w:r>
    </w:p>
    <w:sectPr w:rsidR="00663AC1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32" w:rsidRDefault="00CE5D32">
      <w:r>
        <w:separator/>
      </w:r>
    </w:p>
  </w:endnote>
  <w:endnote w:type="continuationSeparator" w:id="0">
    <w:p w:rsidR="00CE5D32" w:rsidRDefault="00CE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05766"/>
    </w:sdtPr>
    <w:sdtEndPr/>
    <w:sdtContent>
      <w:p w:rsidR="00663AC1" w:rsidRDefault="006066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DB" w:rsidRPr="008209D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63AC1" w:rsidRDefault="00663A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32" w:rsidRDefault="00CE5D32">
      <w:r>
        <w:separator/>
      </w:r>
    </w:p>
  </w:footnote>
  <w:footnote w:type="continuationSeparator" w:id="0">
    <w:p w:rsidR="00CE5D32" w:rsidRDefault="00CE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9"/>
    <w:rsid w:val="00053C3C"/>
    <w:rsid w:val="000673FD"/>
    <w:rsid w:val="00101792"/>
    <w:rsid w:val="0019745C"/>
    <w:rsid w:val="00212586"/>
    <w:rsid w:val="00237648"/>
    <w:rsid w:val="00240B76"/>
    <w:rsid w:val="00272FC2"/>
    <w:rsid w:val="002C091D"/>
    <w:rsid w:val="002C3EC9"/>
    <w:rsid w:val="003922D8"/>
    <w:rsid w:val="003948D9"/>
    <w:rsid w:val="003E4931"/>
    <w:rsid w:val="003E6332"/>
    <w:rsid w:val="004047F7"/>
    <w:rsid w:val="004404B9"/>
    <w:rsid w:val="00466F7F"/>
    <w:rsid w:val="004A56D7"/>
    <w:rsid w:val="004B02C9"/>
    <w:rsid w:val="00513525"/>
    <w:rsid w:val="005C47D7"/>
    <w:rsid w:val="00600DD0"/>
    <w:rsid w:val="0060666F"/>
    <w:rsid w:val="00621BBC"/>
    <w:rsid w:val="00663AC1"/>
    <w:rsid w:val="00664C7D"/>
    <w:rsid w:val="006A6118"/>
    <w:rsid w:val="006D5982"/>
    <w:rsid w:val="00793245"/>
    <w:rsid w:val="007C6D7F"/>
    <w:rsid w:val="007D0D4F"/>
    <w:rsid w:val="00816033"/>
    <w:rsid w:val="008209DB"/>
    <w:rsid w:val="00891FBA"/>
    <w:rsid w:val="00A44FAE"/>
    <w:rsid w:val="00A52DF7"/>
    <w:rsid w:val="00A76D4B"/>
    <w:rsid w:val="00AC1A6C"/>
    <w:rsid w:val="00AC7179"/>
    <w:rsid w:val="00B32909"/>
    <w:rsid w:val="00BA0507"/>
    <w:rsid w:val="00BF1F8E"/>
    <w:rsid w:val="00BF5E13"/>
    <w:rsid w:val="00C04105"/>
    <w:rsid w:val="00C3448D"/>
    <w:rsid w:val="00C74BD5"/>
    <w:rsid w:val="00CE56A5"/>
    <w:rsid w:val="00CE5D32"/>
    <w:rsid w:val="00CE69C2"/>
    <w:rsid w:val="00DB391F"/>
    <w:rsid w:val="00E36BD4"/>
    <w:rsid w:val="00EA1727"/>
    <w:rsid w:val="00ED26FD"/>
    <w:rsid w:val="00F202EF"/>
    <w:rsid w:val="00F77F90"/>
    <w:rsid w:val="00F95092"/>
    <w:rsid w:val="00FC3300"/>
    <w:rsid w:val="00FC5E27"/>
    <w:rsid w:val="00FD24B2"/>
    <w:rsid w:val="18480A0C"/>
    <w:rsid w:val="204355AC"/>
    <w:rsid w:val="6DB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6D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6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6D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6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652</Characters>
  <Application>Microsoft Office Word</Application>
  <DocSecurity>0</DocSecurity>
  <Lines>5</Lines>
  <Paragraphs>1</Paragraphs>
  <ScaleCrop>false</ScaleCrop>
  <Company>LENOVO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彭国欣(拟稿)</cp:lastModifiedBy>
  <cp:revision>3</cp:revision>
  <dcterms:created xsi:type="dcterms:W3CDTF">2022-09-01T05:31:00Z</dcterms:created>
  <dcterms:modified xsi:type="dcterms:W3CDTF">2022-09-01T06:02:00Z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