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21A" w:rsidRDefault="00DA6502" w:rsidP="00623022">
      <w:pPr>
        <w:spacing w:line="540" w:lineRule="exact"/>
        <w:rPr>
          <w:rFonts w:hint="eastAsia"/>
        </w:rPr>
      </w:pPr>
      <w:r>
        <w:rPr>
          <w:rFonts w:ascii="仿宋_GB2312"/>
          <w:spacing w:val="-6"/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9" o:spid="_x0000_s1025" type="#_x0000_t202" style="position:absolute;left:0;text-align:left;margin-left:1.25pt;margin-top:108pt;width:165.9pt;height:72.35pt;z-index:-251662336;mso-position-vertical-relative:page" filled="f" stroked="f" strokecolor="red">
            <v:textbox inset="0,0,0,0">
              <w:txbxContent>
                <w:p w:rsidR="002C63AF" w:rsidRPr="0008191A" w:rsidRDefault="00DA6502">
                  <w:pPr>
                    <w:spacing w:line="320" w:lineRule="exact"/>
                    <w:rPr>
                      <w:rFonts w:ascii="黑体" w:eastAsia="黑体" w:hint="eastAsia"/>
                    </w:rPr>
                  </w:pPr>
                  <w:bookmarkStart w:id="0" w:name="缓急"/>
                  <w:bookmarkEnd w:id="0"/>
                </w:p>
              </w:txbxContent>
            </v:textbox>
            <w10:wrap anchory="page"/>
          </v:shape>
        </w:pict>
      </w:r>
    </w:p>
    <w:p w:rsidR="0056521A" w:rsidRDefault="00DA6502" w:rsidP="00623022">
      <w:pPr>
        <w:spacing w:line="540" w:lineRule="exact"/>
        <w:rPr>
          <w:rFonts w:hint="eastAsia"/>
        </w:rPr>
      </w:pPr>
    </w:p>
    <w:p w:rsidR="0056521A" w:rsidRDefault="00DA6502" w:rsidP="004935C9">
      <w:pPr>
        <w:spacing w:line="566" w:lineRule="exact"/>
        <w:jc w:val="center"/>
        <w:rPr>
          <w:rFonts w:hint="eastAsia"/>
        </w:rPr>
      </w:pPr>
      <w:bookmarkStart w:id="1" w:name="图片"/>
      <w:bookmarkEnd w:id="1"/>
    </w:p>
    <w:p w:rsidR="0056521A" w:rsidRDefault="00DA6502" w:rsidP="00623022">
      <w:pPr>
        <w:snapToGrid w:val="0"/>
        <w:spacing w:line="540" w:lineRule="exact"/>
        <w:jc w:val="center"/>
        <w:rPr>
          <w:rFonts w:ascii="仿宋_GB2312" w:hint="eastAsia"/>
        </w:rPr>
      </w:pPr>
      <w:r>
        <w:rPr>
          <w:rFonts w:ascii="仿宋_GB2312" w:hint="eastAsia"/>
          <w:lang w:val="en-US" w:eastAsia="zh-CN"/>
        </w:rPr>
        <w:pict>
          <v:shape id="文本框 7" o:spid="_x0000_s1026" type="#_x0000_t202" style="position:absolute;left:0;text-align:left;margin-left:-75.6pt;margin-top:198.15pt;width:592.1pt;height:72.25pt;z-index:-251663360;mso-position-vertical-relative:page" filled="f" stroked="f">
            <v:fill o:detectmouseclick="t"/>
            <v:textbox inset="0,0,0,0">
              <w:txbxContent>
                <w:p w:rsidR="002C63AF" w:rsidRPr="0046196A" w:rsidRDefault="00DA6502">
                  <w:pPr>
                    <w:snapToGrid w:val="0"/>
                    <w:spacing w:line="240" w:lineRule="auto"/>
                    <w:jc w:val="center"/>
                    <w:rPr>
                      <w:rFonts w:eastAsia="方正小标宋简体"/>
                      <w:b/>
                      <w:color w:val="FF0000"/>
                      <w:w w:val="80"/>
                      <w:sz w:val="80"/>
                      <w:szCs w:val="80"/>
                    </w:rPr>
                  </w:pPr>
                  <w:bookmarkStart w:id="2" w:name="红头"/>
                  <w:bookmarkStart w:id="3" w:name="红头1"/>
                  <w:bookmarkEnd w:id="2"/>
                  <w:bookmarkEnd w:id="3"/>
                  <w:r w:rsidRPr="0046196A">
                    <w:rPr>
                      <w:rFonts w:eastAsia="方正小标宋简体" w:hint="eastAsia"/>
                      <w:b/>
                      <w:color w:val="FF0000"/>
                      <w:spacing w:val="20"/>
                      <w:w w:val="80"/>
                      <w:sz w:val="80"/>
                      <w:szCs w:val="80"/>
                    </w:rPr>
                    <w:t>上海市崇明区气象局文</w:t>
                  </w:r>
                  <w:r w:rsidRPr="0046196A">
                    <w:rPr>
                      <w:rFonts w:eastAsia="方正小标宋简体" w:hint="eastAsia"/>
                      <w:b/>
                      <w:color w:val="FF0000"/>
                      <w:w w:val="80"/>
                      <w:sz w:val="80"/>
                      <w:szCs w:val="80"/>
                    </w:rPr>
                    <w:t>件</w:t>
                  </w:r>
                </w:p>
              </w:txbxContent>
            </v:textbox>
            <w10:wrap anchory="page"/>
          </v:shape>
        </w:pict>
      </w:r>
    </w:p>
    <w:p w:rsidR="0056521A" w:rsidRDefault="00DA6502" w:rsidP="00623022">
      <w:pPr>
        <w:tabs>
          <w:tab w:val="left" w:pos="2528"/>
        </w:tabs>
        <w:snapToGrid w:val="0"/>
        <w:spacing w:line="540" w:lineRule="exact"/>
        <w:rPr>
          <w:rFonts w:ascii="仿宋_GB2312" w:hint="eastAsia"/>
        </w:rPr>
      </w:pPr>
    </w:p>
    <w:p w:rsidR="0056521A" w:rsidRDefault="00DA6502" w:rsidP="00623022">
      <w:pPr>
        <w:snapToGrid w:val="0"/>
        <w:spacing w:line="540" w:lineRule="exact"/>
        <w:jc w:val="center"/>
        <w:rPr>
          <w:rFonts w:ascii="仿宋_GB2312" w:hint="eastAsia"/>
        </w:rPr>
      </w:pPr>
    </w:p>
    <w:p w:rsidR="0056521A" w:rsidRDefault="00DA6502" w:rsidP="00623022">
      <w:pPr>
        <w:snapToGrid w:val="0"/>
        <w:spacing w:line="540" w:lineRule="exact"/>
        <w:jc w:val="center"/>
        <w:rPr>
          <w:rFonts w:ascii="仿宋_GB2312" w:hint="eastAsia"/>
        </w:rPr>
      </w:pPr>
    </w:p>
    <w:p w:rsidR="0056521A" w:rsidRDefault="00DA6502" w:rsidP="00623022">
      <w:pPr>
        <w:tabs>
          <w:tab w:val="center" w:pos="4424"/>
        </w:tabs>
        <w:snapToGrid w:val="0"/>
        <w:spacing w:line="540" w:lineRule="exact"/>
        <w:jc w:val="left"/>
        <w:rPr>
          <w:rFonts w:ascii="仿宋_GB2312" w:hint="eastAsia"/>
        </w:rPr>
      </w:pPr>
      <w:r>
        <w:rPr>
          <w:rFonts w:ascii="仿宋_GB2312" w:hint="eastAsia"/>
          <w:lang w:val="en-US" w:eastAsia="zh-CN"/>
        </w:rPr>
        <w:pict>
          <v:shape id="文本框 10" o:spid="_x0000_s1027" type="#_x0000_t202" alt="签发人：×××" style="position:absolute;margin-left:0;margin-top:312.75pt;width:441pt;height:28.8pt;z-index:-251661312;mso-position-vertical-relative:page" filled="f" stroked="f" strokecolor="red">
            <v:textbox inset="0,0,0,0">
              <w:txbxContent>
                <w:p w:rsidR="002C63AF" w:rsidRPr="00B44E67" w:rsidRDefault="00DA6502">
                  <w:pPr>
                    <w:spacing w:line="320" w:lineRule="exact"/>
                    <w:jc w:val="center"/>
                    <w:rPr>
                      <w:rFonts w:ascii="仿宋_GB2312" w:hint="eastAsia"/>
                    </w:rPr>
                  </w:pPr>
                  <w:bookmarkStart w:id="4" w:name="文号"/>
                  <w:bookmarkEnd w:id="4"/>
                  <w:r>
                    <w:rPr>
                      <w:rFonts w:ascii="仿宋_GB2312" w:hint="eastAsia"/>
                    </w:rPr>
                    <w:t>崇气发〔</w:t>
                  </w:r>
                  <w:r>
                    <w:rPr>
                      <w:rFonts w:ascii="仿宋_GB2312" w:hint="eastAsia"/>
                    </w:rPr>
                    <w:t>2020</w:t>
                  </w:r>
                  <w:r>
                    <w:rPr>
                      <w:rFonts w:ascii="仿宋_GB2312" w:hint="eastAsia"/>
                    </w:rPr>
                    <w:t>〕</w:t>
                  </w:r>
                  <w:r>
                    <w:rPr>
                      <w:rFonts w:ascii="仿宋_GB2312" w:hint="eastAsia"/>
                    </w:rPr>
                    <w:t>19</w:t>
                  </w:r>
                  <w:r>
                    <w:rPr>
                      <w:rFonts w:ascii="仿宋_GB2312" w:hint="eastAsia"/>
                    </w:rPr>
                    <w:t>号</w:t>
                  </w:r>
                </w:p>
              </w:txbxContent>
            </v:textbox>
            <w10:wrap anchory="page"/>
          </v:shape>
        </w:pict>
      </w:r>
    </w:p>
    <w:p w:rsidR="0056521A" w:rsidRDefault="00DA6502" w:rsidP="00623022">
      <w:pPr>
        <w:snapToGrid w:val="0"/>
        <w:spacing w:line="540" w:lineRule="exact"/>
        <w:jc w:val="center"/>
        <w:rPr>
          <w:rFonts w:ascii="仿宋_GB2312" w:hint="eastAsia"/>
        </w:rPr>
      </w:pPr>
      <w:r>
        <w:rPr>
          <w:sz w:val="21"/>
        </w:rPr>
        <w:pict>
          <v:line id="直线 2" o:spid="_x0000_s1028" style="position:absolute;left:0;text-align:left;z-index:-251664384;mso-position-vertical-relative:page" from=".1pt,339.6pt" to="442.3pt,339.6pt" strokecolor="red" strokeweight="1.5pt">
            <w10:wrap anchory="page"/>
          </v:line>
        </w:pict>
      </w:r>
    </w:p>
    <w:p w:rsidR="0056521A" w:rsidRDefault="00DA6502" w:rsidP="0046196A">
      <w:pPr>
        <w:snapToGrid w:val="0"/>
        <w:spacing w:line="520" w:lineRule="exact"/>
        <w:jc w:val="center"/>
        <w:rPr>
          <w:rFonts w:ascii="仿宋_GB2312"/>
        </w:rPr>
      </w:pPr>
    </w:p>
    <w:p w:rsidR="0046196A" w:rsidRDefault="00DA6502" w:rsidP="0046196A">
      <w:pPr>
        <w:snapToGrid w:val="0"/>
        <w:spacing w:line="52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bookmarkStart w:id="5" w:name="标题"/>
      <w:bookmarkEnd w:id="5"/>
      <w:r>
        <w:rPr>
          <w:rFonts w:ascii="方正小标宋简体" w:eastAsia="方正小标宋简体" w:hAnsi="宋体" w:hint="eastAsia"/>
          <w:sz w:val="44"/>
          <w:szCs w:val="44"/>
        </w:rPr>
        <w:t>上海市崇明区气象局关于顾凯华同志</w:t>
      </w:r>
    </w:p>
    <w:p w:rsidR="0056521A" w:rsidRDefault="00DA6502" w:rsidP="0046196A">
      <w:pPr>
        <w:snapToGrid w:val="0"/>
        <w:spacing w:line="52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任职的通知</w:t>
      </w:r>
    </w:p>
    <w:p w:rsidR="0056521A" w:rsidRDefault="00DA6502" w:rsidP="0046196A">
      <w:pPr>
        <w:snapToGrid w:val="0"/>
        <w:spacing w:line="520" w:lineRule="exact"/>
        <w:jc w:val="center"/>
        <w:rPr>
          <w:rFonts w:ascii="仿宋_GB2312"/>
          <w:spacing w:val="-6"/>
        </w:rPr>
      </w:pPr>
    </w:p>
    <w:p w:rsidR="0056521A" w:rsidRDefault="00DA6502" w:rsidP="0046196A">
      <w:pPr>
        <w:rPr>
          <w:rFonts w:ascii="仿宋_GB2312" w:hAnsi="宋体" w:hint="eastAsia"/>
          <w:spacing w:val="-6"/>
        </w:rPr>
      </w:pPr>
      <w:bookmarkStart w:id="6" w:name="主送机关"/>
      <w:bookmarkEnd w:id="6"/>
      <w:r>
        <w:rPr>
          <w:rFonts w:ascii="仿宋_GB2312" w:hAnsi="宋体" w:hint="eastAsia"/>
          <w:spacing w:val="-6"/>
        </w:rPr>
        <w:t>各科室，气象台</w:t>
      </w:r>
      <w:r>
        <w:rPr>
          <w:rFonts w:ascii="仿宋_GB2312" w:hAnsi="宋体" w:hint="eastAsia"/>
          <w:spacing w:val="-6"/>
        </w:rPr>
        <w:t>：</w:t>
      </w:r>
    </w:p>
    <w:p w:rsidR="0046196A" w:rsidRPr="00CA114E" w:rsidRDefault="00DA6502" w:rsidP="00DA6502">
      <w:pPr>
        <w:ind w:firstLineChars="200" w:firstLine="632"/>
        <w:rPr>
          <w:rFonts w:ascii="仿宋_GB2312" w:hint="eastAsia"/>
          <w:szCs w:val="32"/>
        </w:rPr>
      </w:pPr>
      <w:r w:rsidRPr="00CA114E">
        <w:rPr>
          <w:rFonts w:ascii="仿宋_GB2312" w:hint="eastAsia"/>
          <w:szCs w:val="32"/>
        </w:rPr>
        <w:t>经研究，并征得上海市气象局人事处同意，决定：</w:t>
      </w:r>
    </w:p>
    <w:p w:rsidR="0046196A" w:rsidRPr="00CA114E" w:rsidRDefault="00DA6502" w:rsidP="00DA6502">
      <w:pPr>
        <w:ind w:firstLineChars="200" w:firstLine="632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顾凯华</w:t>
      </w:r>
      <w:r w:rsidRPr="00CA114E">
        <w:rPr>
          <w:rFonts w:ascii="仿宋_GB2312" w:hint="eastAsia"/>
          <w:szCs w:val="32"/>
        </w:rPr>
        <w:t>同志任上海市崇明区气象台副台长</w:t>
      </w:r>
      <w:r>
        <w:rPr>
          <w:rFonts w:ascii="仿宋_GB2312" w:hint="eastAsia"/>
          <w:szCs w:val="32"/>
        </w:rPr>
        <w:t>，</w:t>
      </w:r>
      <w:r w:rsidRPr="000D775B">
        <w:rPr>
          <w:rFonts w:ascii="仿宋_GB2312" w:hint="eastAsia"/>
          <w:szCs w:val="32"/>
        </w:rPr>
        <w:t>试用期一年</w:t>
      </w:r>
      <w:r>
        <w:rPr>
          <w:rFonts w:ascii="仿宋_GB2312" w:hint="eastAsia"/>
          <w:szCs w:val="32"/>
        </w:rPr>
        <w:t>，</w:t>
      </w:r>
      <w:r w:rsidRPr="00CA114E">
        <w:rPr>
          <w:rFonts w:ascii="仿宋_GB2312" w:hint="eastAsia"/>
          <w:szCs w:val="32"/>
        </w:rPr>
        <w:t>任职时间从</w:t>
      </w:r>
      <w:smartTag w:uri="urn:schemas-microsoft-com:office:smarttags" w:element="chsdate">
        <w:smartTagPr>
          <w:attr w:name="Day" w:val="26"/>
          <w:attr w:name="IsLunarDate" w:val="False"/>
          <w:attr w:name="IsROCDate" w:val="False"/>
          <w:attr w:name="Month" w:val="5"/>
          <w:attr w:name="Year" w:val="2020"/>
        </w:smartTagPr>
        <w:r>
          <w:rPr>
            <w:rFonts w:ascii="仿宋_GB2312" w:hint="eastAsia"/>
            <w:szCs w:val="32"/>
          </w:rPr>
          <w:t>2020</w:t>
        </w:r>
        <w:r w:rsidRPr="00CA114E">
          <w:rPr>
            <w:rFonts w:ascii="仿宋_GB2312" w:hint="eastAsia"/>
            <w:szCs w:val="32"/>
          </w:rPr>
          <w:t>年</w:t>
        </w:r>
        <w:r>
          <w:rPr>
            <w:rFonts w:ascii="仿宋_GB2312" w:hint="eastAsia"/>
            <w:szCs w:val="32"/>
          </w:rPr>
          <w:t>5</w:t>
        </w:r>
        <w:r w:rsidRPr="00CA114E">
          <w:rPr>
            <w:rFonts w:ascii="仿宋_GB2312" w:hint="eastAsia"/>
            <w:szCs w:val="32"/>
          </w:rPr>
          <w:t>月</w:t>
        </w:r>
        <w:r>
          <w:rPr>
            <w:rFonts w:ascii="仿宋_GB2312" w:hint="eastAsia"/>
            <w:szCs w:val="32"/>
          </w:rPr>
          <w:t>26</w:t>
        </w:r>
        <w:r w:rsidRPr="00CA114E">
          <w:rPr>
            <w:rFonts w:ascii="仿宋_GB2312" w:hint="eastAsia"/>
            <w:szCs w:val="32"/>
          </w:rPr>
          <w:t>日起</w:t>
        </w:r>
      </w:smartTag>
      <w:r w:rsidRPr="00CA114E">
        <w:rPr>
          <w:rFonts w:ascii="仿宋_GB2312" w:hint="eastAsia"/>
          <w:szCs w:val="32"/>
        </w:rPr>
        <w:t>计算。</w:t>
      </w:r>
    </w:p>
    <w:p w:rsidR="0046196A" w:rsidRPr="007A0F44" w:rsidRDefault="00DA6502" w:rsidP="00DA6502">
      <w:pPr>
        <w:ind w:firstLineChars="200" w:firstLine="632"/>
        <w:rPr>
          <w:rFonts w:hint="eastAsia"/>
          <w:szCs w:val="32"/>
        </w:rPr>
      </w:pPr>
      <w:r w:rsidRPr="00CA114E">
        <w:rPr>
          <w:rFonts w:ascii="仿宋_GB2312" w:hint="eastAsia"/>
          <w:szCs w:val="32"/>
        </w:rPr>
        <w:t>特此通知。</w:t>
      </w:r>
    </w:p>
    <w:p w:rsidR="0056521A" w:rsidRDefault="00DA6502" w:rsidP="0046196A">
      <w:pPr>
        <w:snapToGrid w:val="0"/>
        <w:spacing w:line="520" w:lineRule="exact"/>
        <w:rPr>
          <w:rFonts w:ascii="仿宋_GB2312" w:hAnsi="宋体" w:hint="eastAsia"/>
          <w:spacing w:val="-6"/>
        </w:rPr>
      </w:pPr>
      <w:r>
        <w:rPr>
          <w:rFonts w:ascii="仿宋_GB2312" w:hAnsi="宋体" w:hint="eastAsia"/>
          <w:spacing w:val="-6"/>
        </w:rPr>
        <w:t xml:space="preserve">   </w:t>
      </w:r>
      <w:bookmarkStart w:id="7" w:name="附件"/>
      <w:bookmarkStart w:id="8" w:name="附件名称"/>
      <w:bookmarkEnd w:id="7"/>
      <w:bookmarkEnd w:id="8"/>
    </w:p>
    <w:p w:rsidR="0056521A" w:rsidRDefault="00DA6502" w:rsidP="0046196A">
      <w:pPr>
        <w:snapToGrid w:val="0"/>
        <w:spacing w:line="520" w:lineRule="exact"/>
        <w:rPr>
          <w:rFonts w:ascii="仿宋_GB2312" w:hint="eastAsia"/>
          <w:spacing w:val="-6"/>
        </w:rPr>
      </w:pPr>
    </w:p>
    <w:p w:rsidR="0056521A" w:rsidRDefault="00DA6502" w:rsidP="0046196A">
      <w:pPr>
        <w:snapToGrid w:val="0"/>
        <w:rPr>
          <w:rFonts w:ascii="仿宋_GB2312" w:hint="eastAsia"/>
          <w:color w:val="FFFFFF"/>
          <w:spacing w:val="-6"/>
          <w:szCs w:val="32"/>
        </w:rPr>
      </w:pPr>
      <w:r>
        <w:rPr>
          <w:rFonts w:ascii="仿宋_GB2312" w:hAnsi="宋体" w:hint="eastAsia"/>
          <w:noProof/>
          <w:spacing w:val="-6"/>
        </w:rPr>
        <w:pict>
          <v:shape id="文本框 2" o:spid="_x0000_s1029" type="#_x0000_t202" style="position:absolute;left:0;text-align:left;margin-left:2in;margin-top:25.8pt;width:342pt;height:40.25pt;z-index:251663360;mso-width-relative:margin;mso-height-relative:margin" stroked="f" strokecolor="white">
            <v:fill opacity="0"/>
            <v:textbox>
              <w:txbxContent>
                <w:p w:rsidR="00DC0BCB" w:rsidRDefault="00DA6502" w:rsidP="00DC0BCB">
                  <w:pPr>
                    <w:jc w:val="center"/>
                    <w:rPr>
                      <w:rFonts w:hint="eastAsia"/>
                    </w:rPr>
                  </w:pPr>
                  <w:bookmarkStart w:id="9" w:name="落款"/>
                  <w:bookmarkEnd w:id="9"/>
                  <w:r>
                    <w:rPr>
                      <w:rFonts w:hint="eastAsia"/>
                    </w:rPr>
                    <w:t>上海市崇明区气象局</w:t>
                  </w:r>
                </w:p>
                <w:p w:rsidR="0046196A" w:rsidRDefault="00DA6502" w:rsidP="00DC0BCB">
                  <w:pPr>
                    <w:jc w:val="center"/>
                    <w:rPr>
                      <w:rFonts w:hint="eastAsia"/>
                    </w:rPr>
                  </w:pPr>
                </w:p>
              </w:txbxContent>
            </v:textbox>
          </v:shape>
        </w:pict>
      </w:r>
      <w:r>
        <w:rPr>
          <w:rFonts w:ascii="仿宋_GB2312" w:hint="eastAsia"/>
          <w:spacing w:val="-6"/>
        </w:rPr>
        <w:t xml:space="preserve">                                        </w:t>
      </w:r>
      <w:r>
        <w:rPr>
          <w:rFonts w:ascii="仿宋_GB2312" w:hint="eastAsia"/>
          <w:color w:val="FFFFFF"/>
          <w:spacing w:val="-6"/>
          <w:szCs w:val="32"/>
        </w:rPr>
        <w:t>[</w:t>
      </w:r>
      <w:r>
        <w:rPr>
          <w:rFonts w:ascii="仿宋_GB2312" w:hint="eastAsia"/>
          <w:color w:val="FFFFFF"/>
          <w:spacing w:val="-6"/>
          <w:szCs w:val="32"/>
        </w:rPr>
        <w:t>盖章</w:t>
      </w:r>
      <w:r>
        <w:rPr>
          <w:rFonts w:ascii="仿宋_GB2312" w:hint="eastAsia"/>
          <w:color w:val="FFFFFF"/>
          <w:spacing w:val="-6"/>
          <w:szCs w:val="32"/>
        </w:rPr>
        <w:t>]</w:t>
      </w:r>
    </w:p>
    <w:p w:rsidR="0056521A" w:rsidRDefault="00DA6502" w:rsidP="00DA6502">
      <w:pPr>
        <w:snapToGrid w:val="0"/>
        <w:ind w:rightChars="155" w:right="490"/>
        <w:rPr>
          <w:rFonts w:ascii="仿宋_GB2312" w:hint="eastAsia"/>
          <w:spacing w:val="-6"/>
        </w:rPr>
      </w:pPr>
    </w:p>
    <w:p w:rsidR="00F611DC" w:rsidRDefault="00DA6502" w:rsidP="00DA6502">
      <w:pPr>
        <w:snapToGrid w:val="0"/>
        <w:spacing w:line="576" w:lineRule="exact"/>
        <w:ind w:rightChars="400" w:right="1263"/>
        <w:rPr>
          <w:rFonts w:ascii="仿宋_GB2312" w:hint="eastAsia"/>
          <w:spacing w:val="-6"/>
        </w:rPr>
      </w:pPr>
      <w:r>
        <w:rPr>
          <w:rFonts w:ascii="仿宋_GB2312" w:hint="eastAsia"/>
          <w:spacing w:val="-6"/>
        </w:rPr>
        <w:t xml:space="preserve">                                   </w:t>
      </w:r>
      <w:bookmarkStart w:id="10" w:name="签发日期"/>
      <w:bookmarkEnd w:id="10"/>
      <w:r>
        <w:rPr>
          <w:rFonts w:ascii="仿宋_GB2312" w:hint="eastAsia"/>
          <w:spacing w:val="-6"/>
        </w:rPr>
        <w:t>2020</w:t>
      </w:r>
      <w:r>
        <w:rPr>
          <w:rFonts w:ascii="仿宋_GB2312" w:hint="eastAsia"/>
          <w:spacing w:val="-6"/>
        </w:rPr>
        <w:t>年</w:t>
      </w:r>
      <w:r>
        <w:rPr>
          <w:rFonts w:ascii="仿宋_GB2312" w:hint="eastAsia"/>
          <w:spacing w:val="-6"/>
        </w:rPr>
        <w:t>6</w:t>
      </w:r>
      <w:r>
        <w:rPr>
          <w:rFonts w:ascii="仿宋_GB2312" w:hint="eastAsia"/>
          <w:spacing w:val="-6"/>
        </w:rPr>
        <w:t>月</w:t>
      </w:r>
      <w:r>
        <w:rPr>
          <w:rFonts w:ascii="仿宋_GB2312" w:hint="eastAsia"/>
          <w:spacing w:val="-6"/>
        </w:rPr>
        <w:t>8</w:t>
      </w:r>
      <w:r>
        <w:rPr>
          <w:rFonts w:ascii="仿宋_GB2312" w:hint="eastAsia"/>
          <w:spacing w:val="-6"/>
        </w:rPr>
        <w:t>日</w:t>
      </w:r>
    </w:p>
    <w:p w:rsidR="0056521A" w:rsidRDefault="00DA6502" w:rsidP="00F50C86">
      <w:pPr>
        <w:snapToGrid w:val="0"/>
        <w:spacing w:line="576" w:lineRule="exact"/>
        <w:ind w:right="652"/>
        <w:jc w:val="left"/>
        <w:rPr>
          <w:rFonts w:ascii="仿宋_GB2312" w:hint="eastAsia"/>
          <w:spacing w:val="-6"/>
        </w:rPr>
      </w:pPr>
    </w:p>
    <w:p w:rsidR="0056521A" w:rsidRDefault="00DA6502" w:rsidP="00F50C86">
      <w:pPr>
        <w:snapToGrid w:val="0"/>
        <w:spacing w:line="576" w:lineRule="exact"/>
        <w:ind w:right="652"/>
        <w:jc w:val="left"/>
        <w:rPr>
          <w:rFonts w:ascii="黑体" w:eastAsia="黑体" w:hint="eastAsia"/>
          <w:spacing w:val="-6"/>
        </w:rPr>
      </w:pPr>
    </w:p>
    <w:p w:rsidR="00AC389B" w:rsidRDefault="00DA6502" w:rsidP="00F50C86">
      <w:pPr>
        <w:spacing w:line="576" w:lineRule="exact"/>
        <w:rPr>
          <w:rFonts w:hint="eastAsia"/>
        </w:rPr>
      </w:pPr>
    </w:p>
    <w:p w:rsidR="00AC389B" w:rsidRDefault="00DA6502" w:rsidP="00F50C86">
      <w:pPr>
        <w:spacing w:line="576" w:lineRule="exact"/>
        <w:rPr>
          <w:rFonts w:hint="eastAsia"/>
        </w:rPr>
      </w:pPr>
    </w:p>
    <w:p w:rsidR="0056521A" w:rsidRDefault="00DA6502" w:rsidP="00F50C86">
      <w:pPr>
        <w:spacing w:line="576" w:lineRule="exact"/>
      </w:pPr>
      <w:r>
        <w:rPr>
          <w:rFonts w:ascii="仿宋_GB2312"/>
          <w:spacing w:val="-6"/>
          <w:sz w:val="20"/>
          <w:lang w:val="en-US" w:eastAsia="zh-CN"/>
        </w:rPr>
        <w:pict>
          <v:line id="直线 8" o:spid="_x0000_s1030" style="position:absolute;left:0;text-align:left;z-index:251660288;mso-position-vertical-relative:page" from=".25pt,740.6pt" to="442.45pt,740.6pt" strokeweight=".85pt">
            <w10:wrap type="topAndBottom" anchory="page"/>
          </v:line>
        </w:pict>
      </w:r>
      <w:r>
        <w:rPr>
          <w:rFonts w:ascii="仿宋_GB2312"/>
          <w:spacing w:val="-6"/>
          <w:sz w:val="20"/>
          <w:lang w:val="en-US" w:eastAsia="zh-CN"/>
        </w:rPr>
        <w:pict>
          <v:line id="直线 3" o:spid="_x0000_s1031" style="position:absolute;left:0;text-align:left;z-index:251656192;mso-position-horizontal-relative:margin;mso-position-vertical-relative:page" from=".45pt,712pt" to="442.65pt,712pt" strokeweight=".6pt">
            <w10:wrap type="topAndBottom" anchorx="margin" anchory="page"/>
          </v:line>
        </w:pict>
      </w:r>
      <w:r>
        <w:rPr>
          <w:rFonts w:ascii="仿宋_GB2312"/>
          <w:spacing w:val="-6"/>
          <w:sz w:val="20"/>
          <w:lang w:val="en-US" w:eastAsia="zh-CN"/>
        </w:rPr>
        <w:pict>
          <v:line id="直线 4" o:spid="_x0000_s1032" style="position:absolute;left:0;text-align:left;z-index:251657216;mso-position-vertical-relative:page" from=".25pt,684.05pt" to="442.45pt,684.05pt" strokeweight=".85pt">
            <w10:wrap type="topAndBottom" anchory="page"/>
          </v:lin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5" o:spid="_x0000_s1033" type="#_x0000_t202" style="position:absolute;left:0;text-align:left;margin-left:12.75pt;margin-top:711.85pt;width:199.6pt;height:28.35pt;z-index:251658240;mso-position-vertical-relative:page" filled="f" stroked="f">
            <v:textbox inset="0,0,0,0">
              <w:txbxContent>
                <w:p w:rsidR="002C63AF" w:rsidRDefault="00DA6502">
                  <w:pPr>
                    <w:tabs>
                      <w:tab w:val="left" w:pos="8460"/>
                    </w:tabs>
                    <w:spacing w:line="500" w:lineRule="exact"/>
                    <w:jc w:val="left"/>
                    <w:rPr>
                      <w:rFonts w:hint="eastAsia"/>
                      <w:sz w:val="28"/>
                      <w:szCs w:val="28"/>
                    </w:rPr>
                  </w:pPr>
                  <w:bookmarkStart w:id="11" w:name="版记"/>
                  <w:bookmarkEnd w:id="11"/>
                  <w:r>
                    <w:rPr>
                      <w:rFonts w:hint="eastAsia"/>
                      <w:sz w:val="28"/>
                      <w:szCs w:val="28"/>
                    </w:rPr>
                    <w:t>上海市崇明区气象局办公室</w:t>
                  </w:r>
                </w:p>
              </w:txbxContent>
            </v:textbox>
            <w10:wrap type="topAndBottom" anchory="page"/>
          </v:shap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6" o:spid="_x0000_s1034" type="#_x0000_t202" style="position:absolute;left:0;text-align:left;margin-left:12.75pt;margin-top:684.75pt;width:418.5pt;height:28.35pt;z-index:251659264;mso-position-horizontal-relative:margin;mso-position-vertical-relative:page" filled="f" stroked="f">
            <v:textbox inset="0,0,0,0">
              <w:txbxContent>
                <w:p w:rsidR="002C63AF" w:rsidRDefault="00DA6502" w:rsidP="00DA6502">
                  <w:pPr>
                    <w:snapToGrid w:val="0"/>
                    <w:spacing w:line="440" w:lineRule="exact"/>
                    <w:ind w:leftChars="4" w:left="849" w:hangingChars="303" w:hanging="836"/>
                    <w:rPr>
                      <w:rFonts w:ascii="仿宋_GB2312"/>
                      <w:sz w:val="28"/>
                      <w:szCs w:val="28"/>
                    </w:rPr>
                  </w:pPr>
                  <w:r>
                    <w:rPr>
                      <w:rFonts w:ascii="仿宋_GB2312" w:hint="eastAsia"/>
                      <w:sz w:val="28"/>
                      <w:szCs w:val="28"/>
                    </w:rPr>
                    <w:t>抄送：</w:t>
                  </w:r>
                  <w:bookmarkStart w:id="12" w:name="抄送"/>
                  <w:bookmarkEnd w:id="12"/>
                  <w:r>
                    <w:rPr>
                      <w:rFonts w:ascii="仿宋_GB2312" w:hint="eastAsia"/>
                      <w:sz w:val="28"/>
                      <w:szCs w:val="28"/>
                    </w:rPr>
                    <w:t>上海市气象局人事处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。</w:t>
                  </w:r>
                </w:p>
              </w:txbxContent>
            </v:textbox>
            <w10:wrap type="topAndBottom" anchorx="margin" anchory="page"/>
          </v:shap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15" o:spid="_x0000_s1035" type="#_x0000_t202" style="position:absolute;left:0;text-align:left;margin-left:12.75pt;margin-top:655.75pt;width:412.1pt;height:28.35pt;z-index:251662336;mso-position-horizontal-relative:margin;mso-position-vertical-relative:page" filled="f" stroked="f">
            <v:textbox inset="0,0,0,0">
              <w:txbxContent>
                <w:p w:rsidR="002C63AF" w:rsidRDefault="00DA6502">
                  <w:pPr>
                    <w:snapToGrid w:val="0"/>
                    <w:spacing w:line="440" w:lineRule="exact"/>
                    <w:rPr>
                      <w:rFonts w:ascii="仿宋_GB2312"/>
                      <w:sz w:val="28"/>
                      <w:szCs w:val="28"/>
                    </w:rPr>
                  </w:pPr>
                  <w:bookmarkStart w:id="13" w:name="是否公开"/>
                  <w:bookmarkEnd w:id="13"/>
                </w:p>
              </w:txbxContent>
            </v:textbox>
            <w10:wrap type="topAndBottom" anchorx="margin" anchory="page"/>
          </v:shap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13" o:spid="_x0000_s1036" type="#_x0000_t202" style="position:absolute;left:0;text-align:left;margin-left:225pt;margin-top:712.1pt;width:214.5pt;height:28.35pt;z-index:251661312;mso-position-vertical-relative:page" filled="f" stroked="f">
            <v:textbox inset="0,0,0,0">
              <w:txbxContent>
                <w:p w:rsidR="002C63AF" w:rsidRDefault="00DA6502" w:rsidP="00262628">
                  <w:pPr>
                    <w:tabs>
                      <w:tab w:val="left" w:pos="8460"/>
                    </w:tabs>
                    <w:wordWrap w:val="0"/>
                    <w:spacing w:line="500" w:lineRule="exact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 xml:space="preserve">      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 xml:space="preserve">   </w:t>
                  </w:r>
                  <w:bookmarkStart w:id="14" w:name="印发日期"/>
                  <w:bookmarkEnd w:id="14"/>
                  <w:r>
                    <w:rPr>
                      <w:rFonts w:ascii="仿宋_GB2312" w:hint="eastAsia"/>
                      <w:sz w:val="28"/>
                      <w:szCs w:val="28"/>
                    </w:rPr>
                    <w:t>2020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年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6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月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8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日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印发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type="topAndBottom" anchory="page"/>
          </v:shape>
        </w:pict>
      </w:r>
    </w:p>
    <w:sectPr w:rsidR="0056521A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132" w:right="1520" w:bottom="2013" w:left="1537" w:header="851" w:footer="1418" w:gutter="0"/>
      <w:pgNumType w:chapSep="emDash"/>
      <w:cols w:space="720"/>
      <w:docGrid w:type="linesAndChars" w:linePitch="577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A3A" w:rsidRDefault="00DA6502">
      <w:r>
        <w:separator/>
      </w:r>
    </w:p>
  </w:endnote>
  <w:endnote w:type="continuationSeparator" w:id="1">
    <w:p w:rsidR="00B02A3A" w:rsidRDefault="00DA6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AF" w:rsidRDefault="00DA6502">
    <w:pPr>
      <w:pStyle w:val="a5"/>
      <w:framePr w:w="1620" w:wrap="around" w:vAnchor="text" w:hAnchor="page" w:x="1551" w:y="116"/>
      <w:spacing w:line="280" w:lineRule="exact"/>
      <w:ind w:left="340"/>
      <w:rPr>
        <w:rStyle w:val="a3"/>
        <w:rFonts w:hint="eastAsia"/>
        <w:sz w:val="28"/>
      </w:rPr>
    </w:pPr>
    <w:r>
      <w:rPr>
        <w:rStyle w:val="a3"/>
        <w:rFonts w:hint="eastAsia"/>
        <w:sz w:val="28"/>
      </w:rPr>
      <w:t>—</w:t>
    </w:r>
    <w:r>
      <w:rPr>
        <w:rStyle w:val="a3"/>
        <w:rFonts w:hint="eastAsia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>
      <w:rPr>
        <w:rStyle w:val="a3"/>
        <w:rFonts w:ascii="宋体" w:eastAsia="宋体" w:hAnsi="宋体"/>
        <w:noProof/>
        <w:sz w:val="28"/>
      </w:rPr>
      <w:t>2</w:t>
    </w:r>
    <w:r>
      <w:rPr>
        <w:rFonts w:ascii="宋体" w:eastAsia="宋体" w:hAnsi="宋体"/>
        <w:sz w:val="28"/>
      </w:rPr>
      <w:fldChar w:fldCharType="end"/>
    </w:r>
    <w:r>
      <w:rPr>
        <w:rStyle w:val="a3"/>
        <w:rFonts w:hint="eastAsia"/>
        <w:sz w:val="28"/>
      </w:rPr>
      <w:t xml:space="preserve"> </w:t>
    </w:r>
    <w:r>
      <w:rPr>
        <w:rStyle w:val="a3"/>
        <w:rFonts w:hint="eastAsia"/>
        <w:sz w:val="28"/>
      </w:rPr>
      <w:t>—</w:t>
    </w:r>
  </w:p>
  <w:p w:rsidR="002C63AF" w:rsidRDefault="00DA6502">
    <w:pPr>
      <w:pStyle w:val="a5"/>
      <w:tabs>
        <w:tab w:val="clear" w:pos="8306"/>
        <w:tab w:val="right" w:pos="8460"/>
      </w:tabs>
      <w:ind w:right="212"/>
      <w:jc w:val="right"/>
      <w:rPr>
        <w:rFonts w:ascii="仿宋_GB2312"/>
        <w:sz w:val="3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AF" w:rsidRDefault="00DA6502">
    <w:pPr>
      <w:pStyle w:val="a5"/>
      <w:framePr w:w="1620" w:wrap="around" w:vAnchor="text" w:hAnchor="page" w:x="8701" w:y="56"/>
      <w:ind w:left="340"/>
      <w:rPr>
        <w:rStyle w:val="a3"/>
        <w:rFonts w:hint="eastAsia"/>
        <w:sz w:val="28"/>
      </w:rPr>
    </w:pPr>
    <w:r>
      <w:rPr>
        <w:rStyle w:val="a3"/>
        <w:rFonts w:hint="eastAsia"/>
        <w:sz w:val="28"/>
      </w:rPr>
      <w:t>—</w:t>
    </w:r>
    <w:r>
      <w:rPr>
        <w:rStyle w:val="a3"/>
        <w:rFonts w:hint="eastAsia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>
      <w:rPr>
        <w:rStyle w:val="a3"/>
        <w:rFonts w:ascii="宋体" w:eastAsia="宋体" w:hAnsi="宋体"/>
        <w:noProof/>
        <w:sz w:val="28"/>
      </w:rPr>
      <w:t>1</w:t>
    </w:r>
    <w:r>
      <w:rPr>
        <w:rFonts w:ascii="宋体" w:eastAsia="宋体" w:hAnsi="宋体"/>
        <w:sz w:val="28"/>
      </w:rPr>
      <w:fldChar w:fldCharType="end"/>
    </w:r>
    <w:r>
      <w:rPr>
        <w:rStyle w:val="a3"/>
        <w:rFonts w:hint="eastAsia"/>
        <w:sz w:val="28"/>
      </w:rPr>
      <w:t xml:space="preserve"> </w:t>
    </w:r>
    <w:r>
      <w:rPr>
        <w:rStyle w:val="a3"/>
        <w:rFonts w:hint="eastAsia"/>
        <w:sz w:val="28"/>
      </w:rPr>
      <w:t>—</w:t>
    </w:r>
  </w:p>
  <w:p w:rsidR="002C63AF" w:rsidRDefault="00DA6502">
    <w:pPr>
      <w:pStyle w:val="a5"/>
      <w:ind w:right="360"/>
      <w:rPr>
        <w:rFonts w:ascii="仿宋_GB2312" w:hint="eastAsia"/>
        <w:sz w:val="3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A3A" w:rsidRDefault="00DA6502">
      <w:r>
        <w:separator/>
      </w:r>
    </w:p>
  </w:footnote>
  <w:footnote w:type="continuationSeparator" w:id="1">
    <w:p w:rsidR="00B02A3A" w:rsidRDefault="00DA65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AF" w:rsidRDefault="00DA6502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AF" w:rsidRDefault="00DA6502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attachedTemplate r:id="rId1"/>
  <w:revisionView w:markup="0"/>
  <w:doNotTrackMoves/>
  <w:documentProtection w:formatting="1" w:enforcement="0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0F0"/>
    <w:rsid w:val="00DA6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560" w:lineRule="exact"/>
      <w:jc w:val="both"/>
    </w:pPr>
    <w:rPr>
      <w:rFonts w:ascii="Times New Roman" w:eastAsia="仿宋_GB2312" w:hAnsi="Times New Roman"/>
      <w:kern w:val="2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character" w:customStyle="1" w:styleId="Char">
    <w:name w:val="页眉 Char"/>
    <w:link w:val="a4"/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脚 Char"/>
    <w:link w:val="a5"/>
    <w:rPr>
      <w:rFonts w:ascii="Times New Roman" w:eastAsia="仿宋_GB2312" w:hAnsi="Times New Roman" w:cs="Times New Roman"/>
      <w:sz w:val="18"/>
      <w:szCs w:val="18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kern w:val="0"/>
      <w:sz w:val="18"/>
      <w:szCs w:val="18"/>
      <w:lang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kern w:val="0"/>
      <w:sz w:val="18"/>
      <w:szCs w:val="18"/>
      <w:lang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0</TotalTime>
  <Pages>2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周胜健(拟稿人校对)</cp:lastModifiedBy>
  <cp:revision>2</cp:revision>
  <cp:lastPrinted>1601-01-01T00:00:00Z</cp:lastPrinted>
  <dcterms:created xsi:type="dcterms:W3CDTF">2020-06-08T03:54:00Z</dcterms:created>
  <dcterms:modified xsi:type="dcterms:W3CDTF">2020-06-08T03:54:00Z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