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  <w:bookmarkStart w:id="0" w:name="OLE_LINK2"/>
      <w:bookmarkStart w:id="1" w:name="OLE_LINK1"/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ge">
                  <wp:posOffset>1371600</wp:posOffset>
                </wp:positionV>
                <wp:extent cx="2106930" cy="91884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93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25pt;margin-top:108pt;height:72.35pt;width:165.9pt;mso-position-vertical-relative:page;z-index:-251658240;mso-width-relative:page;mso-height-relative:page;" filled="f" stroked="f" coordsize="21600,21600" o:gfxdata="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CUJqZ3YAAAACQEAAA8AAAAAAAAA&#10;AQAgAAAAIgAAAGRycy9kb3ducmV2LnhtbFBLAQIUABQAAAAIAIdO4kAygoRynwEAACQ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宋体"/>
          <w:sz w:val="44"/>
          <w:szCs w:val="44"/>
        </w:rPr>
        <w:t>宝山</w:t>
      </w:r>
      <w:r>
        <w:rPr>
          <w:rFonts w:hint="eastAsia" w:ascii="黑体" w:hAnsi="黑体" w:eastAsia="黑体"/>
          <w:sz w:val="44"/>
          <w:szCs w:val="44"/>
        </w:rPr>
        <w:t>区</w:t>
      </w:r>
      <w:r>
        <w:rPr>
          <w:rFonts w:hint="eastAsia" w:ascii="黑体" w:hAnsi="黑体" w:eastAsia="黑体"/>
          <w:sz w:val="44"/>
          <w:szCs w:val="44"/>
          <w:lang w:eastAsia="zh-CN"/>
        </w:rPr>
        <w:t>气象局重大</w:t>
      </w:r>
      <w:r>
        <w:rPr>
          <w:rFonts w:hint="eastAsia" w:ascii="黑体" w:hAnsi="黑体" w:eastAsia="黑体"/>
          <w:sz w:val="44"/>
          <w:szCs w:val="44"/>
        </w:rPr>
        <w:t>灾害性天气叫应服务</w:t>
      </w:r>
    </w:p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</w:rPr>
        <w:t>工作</w:t>
      </w:r>
      <w:r>
        <w:rPr>
          <w:rFonts w:hint="eastAsia" w:ascii="黑体" w:hAnsi="黑体" w:eastAsia="黑体"/>
          <w:sz w:val="44"/>
          <w:szCs w:val="44"/>
          <w:lang w:eastAsia="zh-CN"/>
        </w:rPr>
        <w:t>制度</w:t>
      </w:r>
    </w:p>
    <w:p>
      <w:pPr>
        <w:spacing w:line="600" w:lineRule="exact"/>
        <w:jc w:val="center"/>
        <w:rPr>
          <w:rFonts w:ascii="黑体" w:hAnsi="黑体" w:eastAsia="黑体"/>
          <w:b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b/>
          <w:szCs w:val="32"/>
        </w:rPr>
      </w:pPr>
      <w:r>
        <w:rPr>
          <w:rFonts w:hint="eastAsia" w:ascii="黑体" w:hAnsi="黑体" w:eastAsia="黑体"/>
          <w:b/>
          <w:szCs w:val="32"/>
        </w:rPr>
        <w:t>第一章</w:t>
      </w:r>
      <w:r>
        <w:rPr>
          <w:rFonts w:ascii="黑体" w:hAnsi="黑体" w:eastAsia="黑体"/>
          <w:b/>
          <w:szCs w:val="32"/>
        </w:rPr>
        <w:t xml:space="preserve">  </w:t>
      </w:r>
      <w:r>
        <w:rPr>
          <w:rFonts w:hint="eastAsia" w:ascii="黑体" w:hAnsi="黑体" w:eastAsia="黑体"/>
          <w:b/>
          <w:szCs w:val="32"/>
        </w:rPr>
        <w:t>总则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szCs w:val="32"/>
        </w:rPr>
      </w:pPr>
      <w:r>
        <w:rPr>
          <w:rFonts w:hint="eastAsia" w:ascii="仿宋_GB2312" w:hAnsi="黑体"/>
          <w:b/>
          <w:szCs w:val="32"/>
        </w:rPr>
        <w:t>第一条</w:t>
      </w:r>
      <w:r>
        <w:rPr>
          <w:rFonts w:ascii="仿宋_GB2312"/>
          <w:szCs w:val="32"/>
        </w:rPr>
        <w:t xml:space="preserve">  </w:t>
      </w:r>
      <w:r>
        <w:rPr>
          <w:rFonts w:hint="eastAsia" w:ascii="仿宋_GB2312"/>
          <w:szCs w:val="32"/>
        </w:rPr>
        <w:t>为进一步贯彻落实《减灾司关于进一步做好重大灾害性天气叫应服务工作的通知》（气减函〔2020〕60号）和《上海市气象局重大灾害性天气叫应服务工作指导意见》的通知（沪气办发〔2020〕56号）要求</w:t>
      </w:r>
      <w:r>
        <w:rPr>
          <w:rFonts w:hint="eastAsia" w:ascii="仿宋_GB2312"/>
          <w:szCs w:val="32"/>
          <w:lang w:eastAsia="zh-CN"/>
        </w:rPr>
        <w:t>，</w:t>
      </w:r>
      <w:r>
        <w:rPr>
          <w:rFonts w:hint="eastAsia" w:ascii="仿宋_GB2312"/>
          <w:szCs w:val="32"/>
        </w:rPr>
        <w:t>规范宝山区气象局叫应服务机制，</w:t>
      </w:r>
      <w:r>
        <w:rPr>
          <w:rFonts w:hint="eastAsia" w:ascii="仿宋_GB2312"/>
          <w:szCs w:val="32"/>
          <w:lang w:eastAsia="zh-CN"/>
        </w:rPr>
        <w:t>切实</w:t>
      </w:r>
      <w:r>
        <w:rPr>
          <w:rFonts w:hint="eastAsia" w:ascii="仿宋_GB2312"/>
          <w:szCs w:val="32"/>
        </w:rPr>
        <w:t>做好</w:t>
      </w:r>
      <w:r>
        <w:rPr>
          <w:rFonts w:hint="eastAsia" w:ascii="仿宋_GB2312"/>
          <w:szCs w:val="32"/>
          <w:lang w:eastAsia="zh-CN"/>
        </w:rPr>
        <w:t>重大</w:t>
      </w:r>
      <w:r>
        <w:rPr>
          <w:rFonts w:hint="eastAsia" w:ascii="仿宋_GB2312"/>
          <w:szCs w:val="32"/>
        </w:rPr>
        <w:t>灾害性天气监测预警服务工作，充分发挥气象防灾减灾第一道防线作用，制定本工作</w:t>
      </w:r>
      <w:r>
        <w:rPr>
          <w:rFonts w:hint="eastAsia" w:ascii="仿宋_GB2312"/>
          <w:szCs w:val="32"/>
          <w:lang w:eastAsia="zh-CN"/>
        </w:rPr>
        <w:t>制度</w:t>
      </w:r>
      <w:r>
        <w:rPr>
          <w:rFonts w:hint="eastAsia" w:ascii="仿宋_GB2312"/>
          <w:szCs w:val="32"/>
        </w:rPr>
        <w:t>。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szCs w:val="32"/>
        </w:rPr>
      </w:pPr>
      <w:r>
        <w:rPr>
          <w:rFonts w:hint="eastAsia" w:ascii="仿宋_GB2312" w:hAnsi="黑体"/>
          <w:b/>
          <w:szCs w:val="32"/>
        </w:rPr>
        <w:t>第二条</w:t>
      </w:r>
      <w:r>
        <w:rPr>
          <w:rFonts w:ascii="仿宋_GB2312" w:hAnsi="黑体"/>
          <w:b/>
          <w:szCs w:val="32"/>
        </w:rPr>
        <w:t xml:space="preserve">  </w:t>
      </w:r>
      <w:r>
        <w:rPr>
          <w:rFonts w:hint="eastAsia" w:ascii="仿宋_GB2312" w:hAnsi="仿宋_GB2312"/>
          <w:szCs w:val="32"/>
        </w:rPr>
        <w:t>本</w:t>
      </w:r>
      <w:r>
        <w:rPr>
          <w:rFonts w:hint="eastAsia" w:ascii="仿宋_GB2312"/>
          <w:szCs w:val="32"/>
        </w:rPr>
        <w:t>工作</w:t>
      </w:r>
      <w:r>
        <w:rPr>
          <w:rFonts w:hint="eastAsia" w:ascii="仿宋_GB2312"/>
          <w:szCs w:val="32"/>
          <w:lang w:eastAsia="zh-CN"/>
        </w:rPr>
        <w:t>制度</w:t>
      </w:r>
      <w:r>
        <w:rPr>
          <w:rFonts w:hint="eastAsia" w:ascii="仿宋_GB2312" w:hAnsi="仿宋_GB2312"/>
          <w:szCs w:val="32"/>
        </w:rPr>
        <w:t>所指叫应分为</w:t>
      </w:r>
      <w:r>
        <w:rPr>
          <w:rFonts w:hint="eastAsia" w:ascii="仿宋_GB2312" w:hAnsi="仿宋_GB2312"/>
          <w:szCs w:val="32"/>
          <w:lang w:eastAsia="zh-CN"/>
        </w:rPr>
        <w:t>“</w:t>
      </w:r>
      <w:r>
        <w:rPr>
          <w:rFonts w:hint="eastAsia" w:ascii="仿宋_GB2312" w:hAnsi="仿宋_GB2312"/>
          <w:szCs w:val="32"/>
        </w:rPr>
        <w:t>内部叫应</w:t>
      </w:r>
      <w:r>
        <w:rPr>
          <w:rFonts w:hint="eastAsia" w:ascii="仿宋_GB2312" w:hAnsi="仿宋_GB2312"/>
          <w:szCs w:val="32"/>
          <w:lang w:eastAsia="zh-CN"/>
        </w:rPr>
        <w:t>”</w:t>
      </w:r>
      <w:r>
        <w:rPr>
          <w:rFonts w:hint="eastAsia" w:ascii="仿宋_GB2312" w:hAnsi="仿宋_GB2312"/>
          <w:szCs w:val="32"/>
        </w:rPr>
        <w:t>和</w:t>
      </w:r>
      <w:r>
        <w:rPr>
          <w:rFonts w:hint="eastAsia" w:ascii="仿宋_GB2312" w:hAnsi="仿宋_GB2312"/>
          <w:szCs w:val="32"/>
          <w:lang w:eastAsia="zh-CN"/>
        </w:rPr>
        <w:t>“</w:t>
      </w:r>
      <w:r>
        <w:rPr>
          <w:rFonts w:hint="eastAsia" w:ascii="仿宋_GB2312" w:hAnsi="仿宋_GB2312"/>
          <w:szCs w:val="32"/>
        </w:rPr>
        <w:t>外部叫应</w:t>
      </w:r>
      <w:r>
        <w:rPr>
          <w:rFonts w:hint="eastAsia" w:ascii="仿宋_GB2312" w:hAnsi="仿宋_GB2312"/>
          <w:szCs w:val="32"/>
          <w:lang w:eastAsia="zh-CN"/>
        </w:rPr>
        <w:t>”</w:t>
      </w:r>
      <w:r>
        <w:rPr>
          <w:rFonts w:hint="eastAsia" w:ascii="仿宋_GB2312" w:hAnsi="仿宋_GB2312"/>
          <w:szCs w:val="32"/>
        </w:rPr>
        <w:t>。</w:t>
      </w:r>
      <w:r>
        <w:rPr>
          <w:rFonts w:hint="eastAsia" w:ascii="仿宋_GB2312" w:hAnsi="仿宋_GB2312"/>
          <w:szCs w:val="32"/>
          <w:lang w:eastAsia="zh-CN"/>
        </w:rPr>
        <w:t>“</w:t>
      </w:r>
      <w:r>
        <w:rPr>
          <w:rFonts w:hint="eastAsia" w:ascii="仿宋_GB2312" w:hAnsi="仿宋_GB2312"/>
          <w:szCs w:val="32"/>
        </w:rPr>
        <w:t>内部叫应</w:t>
      </w:r>
      <w:r>
        <w:rPr>
          <w:rFonts w:hint="eastAsia" w:ascii="仿宋_GB2312" w:hAnsi="仿宋_GB2312"/>
          <w:szCs w:val="32"/>
          <w:lang w:eastAsia="zh-CN"/>
        </w:rPr>
        <w:t>”</w:t>
      </w:r>
      <w:r>
        <w:rPr>
          <w:rFonts w:hint="eastAsia" w:ascii="仿宋_GB2312" w:hAnsi="仿宋_GB2312"/>
          <w:szCs w:val="32"/>
        </w:rPr>
        <w:t>是指</w:t>
      </w:r>
      <w:r>
        <w:rPr>
          <w:rFonts w:hint="eastAsia" w:ascii="仿宋_GB2312" w:eastAsia="仿宋_GB2312" w:cs="仿宋_GB2312"/>
          <w:sz w:val="32"/>
          <w:szCs w:val="32"/>
        </w:rPr>
        <w:t>气象台值班人员根据灾害性天气监测预报预警情况，向局领导、各</w:t>
      </w:r>
      <w:r>
        <w:rPr>
          <w:rFonts w:hint="eastAsia" w:ascii="仿宋_GB2312" w:cs="仿宋_GB2312"/>
          <w:sz w:val="32"/>
          <w:szCs w:val="32"/>
          <w:lang w:eastAsia="zh-CN"/>
        </w:rPr>
        <w:t>科室</w:t>
      </w:r>
      <w:r>
        <w:rPr>
          <w:rFonts w:hint="eastAsia" w:ascii="仿宋_GB2312" w:eastAsia="仿宋_GB2312" w:cs="仿宋_GB2312"/>
          <w:sz w:val="32"/>
          <w:szCs w:val="32"/>
        </w:rPr>
        <w:t>相关人员提醒关注天气情况的行为</w:t>
      </w:r>
      <w:r>
        <w:rPr>
          <w:rFonts w:hint="eastAsia" w:ascii="仿宋_GB2312" w:hAnsi="仿宋_GB2312"/>
          <w:szCs w:val="32"/>
        </w:rPr>
        <w:t>；“外部叫应”指</w:t>
      </w:r>
      <w:r>
        <w:rPr>
          <w:rFonts w:hint="eastAsia" w:ascii="仿宋_GB2312" w:eastAsia="仿宋_GB2312" w:cs="仿宋_GB2312"/>
          <w:sz w:val="32"/>
          <w:szCs w:val="32"/>
        </w:rPr>
        <w:t>气象台在预报预警信息发布工作的基础上，针对重大灾害性天气已经开始发生或将要发生，并极可能造成重大灾情的情况下，通过电话、</w:t>
      </w:r>
      <w:r>
        <w:rPr>
          <w:rFonts w:hint="eastAsia" w:ascii="仿宋_GB2312" w:cs="仿宋_GB2312"/>
          <w:sz w:val="32"/>
          <w:szCs w:val="32"/>
          <w:lang w:eastAsia="zh-CN"/>
        </w:rPr>
        <w:t>短信、微信、区</w:t>
      </w:r>
      <w:r>
        <w:rPr>
          <w:rFonts w:hint="eastAsia" w:ascii="仿宋_GB2312" w:eastAsia="仿宋_GB2312" w:cs="仿宋_GB2312"/>
          <w:sz w:val="32"/>
          <w:szCs w:val="32"/>
        </w:rPr>
        <w:t>联动会商系统等手段向</w:t>
      </w:r>
      <w:r>
        <w:rPr>
          <w:rFonts w:hint="eastAsia" w:ascii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 w:cs="仿宋_GB2312"/>
          <w:sz w:val="32"/>
          <w:szCs w:val="32"/>
        </w:rPr>
        <w:t>委</w:t>
      </w:r>
      <w:r>
        <w:rPr>
          <w:rFonts w:hint="eastAsia" w:ascii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 w:cs="仿宋_GB2312"/>
          <w:sz w:val="32"/>
          <w:szCs w:val="32"/>
        </w:rPr>
        <w:t>政府及相关单位和部门报告或通报天气情况的行</w:t>
      </w:r>
      <w:r>
        <w:rPr>
          <w:rFonts w:hint="eastAsia" w:ascii="仿宋_GB2312" w:hAnsi="仿宋_GB2312"/>
          <w:szCs w:val="32"/>
        </w:rPr>
        <w:t>为。</w:t>
      </w:r>
    </w:p>
    <w:p>
      <w:pPr>
        <w:adjustRightInd w:val="0"/>
        <w:snapToGrid w:val="0"/>
        <w:spacing w:line="600" w:lineRule="exact"/>
        <w:ind w:firstLine="632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hAnsi="仿宋_GB2312"/>
          <w:szCs w:val="32"/>
        </w:rPr>
        <w:t>本</w:t>
      </w:r>
      <w:r>
        <w:rPr>
          <w:rFonts w:hint="eastAsia" w:ascii="仿宋_GB2312"/>
          <w:szCs w:val="32"/>
        </w:rPr>
        <w:t>工作</w:t>
      </w:r>
      <w:r>
        <w:rPr>
          <w:rFonts w:hint="eastAsia" w:ascii="仿宋_GB2312"/>
          <w:szCs w:val="32"/>
          <w:lang w:eastAsia="zh-CN"/>
        </w:rPr>
        <w:t>制度中</w:t>
      </w:r>
      <w:r>
        <w:rPr>
          <w:rFonts w:hint="eastAsia" w:ascii="仿宋_GB2312" w:eastAsia="仿宋_GB2312" w:cs="仿宋_GB2312"/>
          <w:sz w:val="32"/>
          <w:szCs w:val="32"/>
        </w:rPr>
        <w:t>灾害性天气是指台风、暴雨、暴雪、</w:t>
      </w:r>
      <w:r>
        <w:rPr>
          <w:rFonts w:hint="eastAsia" w:ascii="仿宋_GB2312" w:cs="仿宋_GB2312"/>
          <w:sz w:val="32"/>
          <w:szCs w:val="32"/>
          <w:lang w:eastAsia="zh-CN"/>
        </w:rPr>
        <w:t>寒潮、</w:t>
      </w:r>
      <w:r>
        <w:rPr>
          <w:rFonts w:hint="eastAsia" w:ascii="仿宋_GB2312" w:eastAsia="仿宋_GB2312" w:cs="仿宋_GB2312"/>
          <w:sz w:val="32"/>
          <w:szCs w:val="32"/>
        </w:rPr>
        <w:t>道路结冰、雷电、冰雹、大风、大雾、低温、高温、霾</w:t>
      </w:r>
      <w:r>
        <w:rPr>
          <w:rFonts w:hint="eastAsia" w:ascii="仿宋_GB2312" w:cs="仿宋_GB2312"/>
          <w:sz w:val="32"/>
          <w:szCs w:val="32"/>
          <w:lang w:eastAsia="zh-CN"/>
        </w:rPr>
        <w:t>、霜冻</w:t>
      </w:r>
      <w:r>
        <w:rPr>
          <w:rFonts w:hint="eastAsia" w:ascii="仿宋_GB2312" w:eastAsia="仿宋_GB2312" w:cs="仿宋_GB2312"/>
          <w:sz w:val="32"/>
          <w:szCs w:val="32"/>
        </w:rPr>
        <w:t>等1</w:t>
      </w:r>
      <w:r>
        <w:rPr>
          <w:rFonts w:hint="eastAsia" w:asci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类。</w:t>
      </w:r>
    </w:p>
    <w:p>
      <w:pPr>
        <w:ind w:firstLine="632" w:firstLineChars="200"/>
        <w:rPr>
          <w:color w:val="000000"/>
        </w:rPr>
      </w:pPr>
      <w:r>
        <w:rPr>
          <w:rFonts w:hint="eastAsia" w:ascii="仿宋_GB2312" w:hAnsi="仿宋_GB2312"/>
          <w:szCs w:val="32"/>
        </w:rPr>
        <w:t>本</w:t>
      </w:r>
      <w:r>
        <w:rPr>
          <w:rFonts w:hint="eastAsia" w:ascii="仿宋_GB2312"/>
          <w:szCs w:val="32"/>
        </w:rPr>
        <w:t>工作</w:t>
      </w:r>
      <w:r>
        <w:rPr>
          <w:rFonts w:hint="eastAsia" w:ascii="仿宋_GB2312"/>
          <w:szCs w:val="32"/>
          <w:lang w:eastAsia="zh-CN"/>
        </w:rPr>
        <w:t>制度中</w:t>
      </w:r>
      <w:r>
        <w:rPr>
          <w:rFonts w:hint="eastAsia" w:ascii="仿宋_GB2312" w:hAnsi="仿宋_GB2312"/>
          <w:szCs w:val="32"/>
        </w:rPr>
        <w:t>“重点责任单位”是指应急、防汛等应急主管机构和主要涉灾部门。“</w:t>
      </w:r>
      <w:r>
        <w:rPr>
          <w:rFonts w:hint="eastAsia"/>
        </w:rPr>
        <w:t>气象灾害重点防御单位</w:t>
      </w:r>
      <w:r>
        <w:t>”</w:t>
      </w:r>
      <w:r>
        <w:rPr>
          <w:rFonts w:hint="eastAsia"/>
        </w:rPr>
        <w:t>包括企业，学校、医院、旅游景点等人员密集区，防汛、交通、通讯等公共安全设施以及灾害隐患点。“</w:t>
      </w:r>
      <w:r>
        <w:rPr>
          <w:rFonts w:hint="eastAsia"/>
          <w:color w:val="000000"/>
        </w:rPr>
        <w:t>基层气象灾害防御人员</w:t>
      </w:r>
      <w:r>
        <w:t>”</w:t>
      </w:r>
      <w:r>
        <w:rPr>
          <w:rFonts w:hint="eastAsia"/>
          <w:color w:val="000000"/>
        </w:rPr>
        <w:t>包括镇政府、街道办事处确定的气象防灾减灾人员，网格化管理员、气象协理员、气象信息员等。</w:t>
      </w:r>
    </w:p>
    <w:p>
      <w:pPr>
        <w:spacing w:line="600" w:lineRule="exact"/>
        <w:jc w:val="center"/>
        <w:rPr>
          <w:rFonts w:ascii="黑体" w:hAnsi="黑体" w:eastAsia="黑体"/>
          <w:b/>
          <w:szCs w:val="32"/>
        </w:rPr>
      </w:pPr>
      <w:r>
        <w:rPr>
          <w:rFonts w:ascii="黑体" w:hAnsi="黑体" w:eastAsia="黑体"/>
          <w:b/>
          <w:szCs w:val="32"/>
        </w:rPr>
        <w:t xml:space="preserve"> </w:t>
      </w:r>
    </w:p>
    <w:p>
      <w:pPr>
        <w:spacing w:line="600" w:lineRule="exact"/>
        <w:jc w:val="center"/>
        <w:rPr>
          <w:rFonts w:ascii="黑体" w:hAnsi="黑体" w:eastAsia="黑体"/>
          <w:b/>
          <w:szCs w:val="32"/>
        </w:rPr>
      </w:pPr>
      <w:r>
        <w:rPr>
          <w:rFonts w:ascii="黑体" w:hAnsi="黑体" w:eastAsia="黑体"/>
          <w:b/>
          <w:szCs w:val="32"/>
        </w:rPr>
        <w:t xml:space="preserve"> </w:t>
      </w:r>
      <w:r>
        <w:rPr>
          <w:rFonts w:hint="eastAsia" w:ascii="黑体" w:hAnsi="黑体" w:eastAsia="黑体"/>
          <w:b/>
          <w:szCs w:val="32"/>
        </w:rPr>
        <w:t>第二章</w:t>
      </w:r>
      <w:r>
        <w:rPr>
          <w:rFonts w:ascii="黑体" w:hAnsi="黑体" w:eastAsia="黑体"/>
          <w:b/>
          <w:szCs w:val="32"/>
        </w:rPr>
        <w:t xml:space="preserve"> </w:t>
      </w:r>
      <w:r>
        <w:rPr>
          <w:rFonts w:hint="eastAsia" w:ascii="黑体" w:hAnsi="黑体" w:eastAsia="黑体"/>
          <w:b/>
          <w:szCs w:val="32"/>
        </w:rPr>
        <w:t>内部叫应启动标准和内容</w:t>
      </w:r>
    </w:p>
    <w:bookmarkEnd w:id="0"/>
    <w:bookmarkEnd w:id="1"/>
    <w:p>
      <w:pPr>
        <w:adjustRightInd w:val="0"/>
        <w:snapToGrid w:val="0"/>
        <w:spacing w:line="600" w:lineRule="exact"/>
        <w:ind w:firstLine="632" w:firstLineChars="200"/>
        <w:rPr>
          <w:rFonts w:hint="eastAsia" w:ascii="仿宋_GB2312" w:hAnsi="Calibri" w:cs="宋体"/>
          <w:kern w:val="0"/>
          <w:szCs w:val="32"/>
          <w:lang w:eastAsia="zh-CN"/>
        </w:rPr>
      </w:pPr>
      <w:r>
        <w:rPr>
          <w:rFonts w:hint="eastAsia" w:ascii="仿宋_GB2312" w:hAnsi="黑体"/>
          <w:b/>
          <w:szCs w:val="32"/>
        </w:rPr>
        <w:t>第三条</w:t>
      </w:r>
      <w:r>
        <w:rPr>
          <w:rFonts w:hint="eastAsia" w:ascii="仿宋_GB2312" w:hAnsi="黑体"/>
          <w:b/>
          <w:szCs w:val="32"/>
          <w:lang w:val="en-US" w:eastAsia="zh-CN"/>
        </w:rPr>
        <w:t xml:space="preserve"> </w:t>
      </w:r>
      <w:r>
        <w:rPr>
          <w:rFonts w:hint="eastAsia" w:ascii="仿宋_GB2312" w:hAnsi="仿宋_GB2312"/>
          <w:szCs w:val="32"/>
        </w:rPr>
        <w:t>当监测到以下情况时，启动本级内部叫应</w:t>
      </w:r>
      <w:r>
        <w:rPr>
          <w:rFonts w:hint="eastAsia" w:ascii="仿宋_GB2312" w:hAnsi="仿宋_GB2312"/>
          <w:szCs w:val="32"/>
          <w:lang w:val="en-US" w:eastAsia="zh-CN"/>
        </w:rPr>
        <w:t>,并根据《宝山区气象局应急响应行动实施方案》</w:t>
      </w:r>
      <w:r>
        <w:rPr>
          <w:rFonts w:hint="eastAsia" w:ascii="仿宋_GB2312"/>
          <w:szCs w:val="32"/>
        </w:rPr>
        <w:t>，适时</w:t>
      </w:r>
      <w:r>
        <w:rPr>
          <w:rFonts w:hint="eastAsia" w:ascii="仿宋_GB2312" w:hAnsi="Calibri" w:cs="宋体"/>
          <w:kern w:val="0"/>
          <w:szCs w:val="32"/>
        </w:rPr>
        <w:t>启动</w:t>
      </w:r>
      <w:r>
        <w:rPr>
          <w:rFonts w:hint="eastAsia" w:ascii="仿宋_GB2312" w:hAnsi="Calibri" w:cs="宋体"/>
          <w:kern w:val="0"/>
          <w:szCs w:val="32"/>
          <w:lang w:eastAsia="zh-CN"/>
        </w:rPr>
        <w:t>本局</w:t>
      </w:r>
      <w:r>
        <w:rPr>
          <w:rFonts w:hint="eastAsia" w:ascii="仿宋_GB2312" w:hAnsi="Calibri" w:cs="宋体"/>
          <w:kern w:val="0"/>
          <w:szCs w:val="32"/>
        </w:rPr>
        <w:t>应急响应</w:t>
      </w:r>
      <w:r>
        <w:rPr>
          <w:rFonts w:hint="eastAsia" w:ascii="仿宋_GB2312" w:hAnsi="Calibri" w:cs="宋体"/>
          <w:kern w:val="0"/>
          <w:szCs w:val="32"/>
          <w:lang w:eastAsia="zh-CN"/>
        </w:rPr>
        <w:t>。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 w:hAnsi="宋体"/>
          <w:b/>
          <w:bCs/>
          <w:szCs w:val="21"/>
        </w:rPr>
      </w:pPr>
      <w:r>
        <w:rPr>
          <w:rFonts w:hint="eastAsia" w:ascii="仿宋_GB2312" w:hAnsi="宋体"/>
          <w:b/>
          <w:bCs/>
          <w:szCs w:val="21"/>
        </w:rPr>
        <w:t>（一）本区灾害性天气达到预通报标准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>1</w:t>
      </w:r>
      <w:r>
        <w:rPr>
          <w:rFonts w:hint="eastAsia" w:ascii="仿宋_GB2312"/>
          <w:szCs w:val="32"/>
        </w:rPr>
        <w:t>．值班员报告台长和值班领导；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 w:hAnsi="Calibri" w:cs="宋体"/>
          <w:kern w:val="0"/>
          <w:szCs w:val="32"/>
        </w:rPr>
      </w:pPr>
      <w:r>
        <w:rPr>
          <w:rFonts w:ascii="仿宋_GB2312"/>
          <w:szCs w:val="32"/>
        </w:rPr>
        <w:t>2</w:t>
      </w:r>
      <w:r>
        <w:rPr>
          <w:rFonts w:hint="eastAsia" w:ascii="仿宋_GB2312"/>
          <w:szCs w:val="32"/>
        </w:rPr>
        <w:t>．按要求发布灾害性天气预通报，密切关注天气变化，做好</w:t>
      </w:r>
      <w:r>
        <w:rPr>
          <w:rFonts w:hint="eastAsia" w:ascii="仿宋_GB2312" w:hAnsi="Calibri" w:cs="宋体"/>
          <w:kern w:val="0"/>
          <w:szCs w:val="32"/>
        </w:rPr>
        <w:t>发布灾害性天气预警和启动应急响应准备；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 w:hAnsi="宋体" w:cs="宋体"/>
          <w:b/>
          <w:bCs/>
          <w:kern w:val="0"/>
          <w:szCs w:val="21"/>
        </w:rPr>
      </w:pPr>
      <w:r>
        <w:rPr>
          <w:rFonts w:hint="eastAsia" w:ascii="仿宋_GB2312" w:hAnsi="宋体" w:cs="宋体"/>
          <w:b/>
          <w:bCs/>
          <w:kern w:val="0"/>
          <w:szCs w:val="21"/>
        </w:rPr>
        <w:t>（二）本区</w:t>
      </w:r>
      <w:r>
        <w:rPr>
          <w:rFonts w:hint="eastAsia" w:ascii="仿宋_GB2312" w:hAnsi="宋体"/>
          <w:b/>
          <w:bCs/>
          <w:szCs w:val="21"/>
        </w:rPr>
        <w:t>灾害性天气达到蓝色预警标准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 w:hAnsi="Calibri" w:cs="宋体"/>
          <w:kern w:val="0"/>
          <w:szCs w:val="32"/>
        </w:rPr>
      </w:pPr>
      <w:r>
        <w:rPr>
          <w:rFonts w:ascii="仿宋_GB2312" w:hAnsi="Calibri" w:cs="宋体"/>
          <w:kern w:val="0"/>
          <w:szCs w:val="32"/>
        </w:rPr>
        <w:t>1.</w:t>
      </w:r>
      <w:r>
        <w:rPr>
          <w:rFonts w:hint="eastAsia" w:ascii="仿宋_GB2312"/>
          <w:szCs w:val="32"/>
        </w:rPr>
        <w:t>与中心台会商</w:t>
      </w:r>
      <w:r>
        <w:rPr>
          <w:rFonts w:hint="eastAsia" w:ascii="仿宋_GB2312" w:hAnsi="Calibri" w:cs="宋体"/>
          <w:kern w:val="0"/>
          <w:szCs w:val="32"/>
        </w:rPr>
        <w:t>发布灾害性天气蓝色预警；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 w:hAnsi="Calibri" w:cs="宋体"/>
          <w:kern w:val="0"/>
          <w:szCs w:val="32"/>
        </w:rPr>
      </w:pPr>
      <w:r>
        <w:rPr>
          <w:rFonts w:ascii="仿宋_GB2312" w:hAnsi="Calibri" w:cs="宋体"/>
          <w:kern w:val="0"/>
          <w:szCs w:val="32"/>
        </w:rPr>
        <w:t>2.</w:t>
      </w:r>
      <w:r>
        <w:rPr>
          <w:rFonts w:hint="eastAsia" w:ascii="仿宋_GB2312"/>
          <w:szCs w:val="32"/>
        </w:rPr>
        <w:t>值班员</w:t>
      </w:r>
      <w:r>
        <w:rPr>
          <w:rFonts w:hint="eastAsia" w:ascii="仿宋_GB2312" w:hAnsi="Calibri" w:cs="宋体"/>
          <w:kern w:val="0"/>
          <w:szCs w:val="32"/>
        </w:rPr>
        <w:t>报告</w:t>
      </w:r>
      <w:r>
        <w:rPr>
          <w:rFonts w:hint="eastAsia" w:ascii="仿宋_GB2312"/>
          <w:szCs w:val="32"/>
        </w:rPr>
        <w:t>台长和</w:t>
      </w:r>
      <w:r>
        <w:rPr>
          <w:rFonts w:hint="eastAsia" w:ascii="仿宋_GB2312" w:hAnsi="Calibri" w:cs="宋体"/>
          <w:kern w:val="0"/>
          <w:szCs w:val="32"/>
        </w:rPr>
        <w:t>值班领导；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 w:hAnsi="Calibri" w:cs="宋体"/>
          <w:b/>
          <w:bCs/>
          <w:kern w:val="0"/>
          <w:szCs w:val="32"/>
        </w:rPr>
      </w:pPr>
      <w:r>
        <w:rPr>
          <w:rFonts w:hint="eastAsia" w:ascii="仿宋_GB2312" w:hAnsi="宋体" w:cs="宋体"/>
          <w:b/>
          <w:bCs/>
          <w:kern w:val="0"/>
          <w:szCs w:val="21"/>
        </w:rPr>
        <w:t>（三）本区</w:t>
      </w:r>
      <w:r>
        <w:rPr>
          <w:rFonts w:hint="eastAsia" w:ascii="仿宋_GB2312" w:hAnsi="宋体"/>
          <w:b/>
          <w:bCs/>
          <w:szCs w:val="21"/>
        </w:rPr>
        <w:t>灾害性天气达到黄色预警标准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 w:hAnsi="Calibri" w:cs="宋体"/>
          <w:kern w:val="0"/>
          <w:szCs w:val="32"/>
        </w:rPr>
      </w:pPr>
      <w:r>
        <w:rPr>
          <w:rFonts w:ascii="仿宋_GB2312" w:hAnsi="Calibri" w:cs="宋体"/>
          <w:kern w:val="0"/>
          <w:szCs w:val="32"/>
        </w:rPr>
        <w:t>1.</w:t>
      </w:r>
      <w:r>
        <w:rPr>
          <w:rFonts w:hint="eastAsia" w:ascii="仿宋_GB2312" w:hAnsi="Calibri" w:cs="宋体"/>
          <w:kern w:val="0"/>
          <w:szCs w:val="32"/>
        </w:rPr>
        <w:t>与中心台会商发布或升级灾害性天气黄色预警；</w:t>
      </w:r>
    </w:p>
    <w:p>
      <w:pPr>
        <w:adjustRightInd w:val="0"/>
        <w:snapToGrid w:val="0"/>
        <w:spacing w:line="600" w:lineRule="exact"/>
        <w:ind w:firstLine="632" w:firstLineChars="200"/>
        <w:rPr>
          <w:rFonts w:hint="eastAsia" w:ascii="仿宋_GB2312" w:hAnsi="Calibri" w:cs="宋体"/>
          <w:kern w:val="0"/>
          <w:szCs w:val="32"/>
        </w:rPr>
      </w:pPr>
      <w:r>
        <w:rPr>
          <w:rFonts w:ascii="仿宋_GB2312" w:hAnsi="Calibri" w:cs="宋体"/>
          <w:kern w:val="0"/>
          <w:szCs w:val="32"/>
        </w:rPr>
        <w:t>2.</w:t>
      </w:r>
      <w:r>
        <w:rPr>
          <w:rFonts w:hint="eastAsia" w:ascii="仿宋_GB2312"/>
          <w:szCs w:val="32"/>
        </w:rPr>
        <w:t>值班员</w:t>
      </w:r>
      <w:r>
        <w:rPr>
          <w:rFonts w:hint="eastAsia" w:ascii="仿宋_GB2312" w:hAnsi="Calibri" w:cs="宋体"/>
          <w:kern w:val="0"/>
          <w:szCs w:val="32"/>
        </w:rPr>
        <w:t>报告</w:t>
      </w:r>
      <w:r>
        <w:rPr>
          <w:rFonts w:hint="eastAsia" w:ascii="仿宋_GB2312"/>
          <w:szCs w:val="32"/>
        </w:rPr>
        <w:t>台长和</w:t>
      </w:r>
      <w:r>
        <w:rPr>
          <w:rFonts w:hint="eastAsia" w:ascii="仿宋_GB2312" w:hAnsi="Calibri" w:cs="宋体"/>
          <w:kern w:val="0"/>
          <w:szCs w:val="32"/>
        </w:rPr>
        <w:t>值班领导；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 w:hAnsi="Calibri" w:cs="宋体"/>
          <w:kern w:val="0"/>
          <w:szCs w:val="32"/>
        </w:rPr>
      </w:pPr>
      <w:r>
        <w:rPr>
          <w:rFonts w:hint="eastAsia" w:ascii="仿宋_GB2312" w:hAnsi="Calibri" w:cs="宋体"/>
          <w:kern w:val="0"/>
          <w:szCs w:val="32"/>
          <w:lang w:val="en-US" w:eastAsia="zh-CN"/>
        </w:rPr>
        <w:t>3.</w:t>
      </w:r>
      <w:r>
        <w:rPr>
          <w:rFonts w:hint="eastAsia" w:ascii="仿宋_GB2312" w:hAnsi="Calibri" w:cs="宋体"/>
          <w:kern w:val="0"/>
          <w:szCs w:val="32"/>
        </w:rPr>
        <w:t>值班</w:t>
      </w:r>
      <w:r>
        <w:rPr>
          <w:rFonts w:hint="eastAsia" w:ascii="仿宋_GB2312" w:hAnsi="Calibri" w:cs="宋体"/>
          <w:kern w:val="0"/>
          <w:szCs w:val="32"/>
          <w:lang w:eastAsia="zh-CN"/>
        </w:rPr>
        <w:t>台长</w:t>
      </w:r>
      <w:r>
        <w:rPr>
          <w:rFonts w:hint="eastAsia" w:ascii="仿宋_GB2312" w:hAnsi="Calibri" w:cs="宋体"/>
          <w:kern w:val="0"/>
          <w:szCs w:val="32"/>
        </w:rPr>
        <w:t>及</w:t>
      </w:r>
      <w:r>
        <w:rPr>
          <w:rFonts w:hint="eastAsia" w:ascii="仿宋_GB2312" w:hAnsi="Calibri" w:cs="宋体"/>
          <w:kern w:val="0"/>
          <w:szCs w:val="32"/>
          <w:lang w:eastAsia="zh-CN"/>
        </w:rPr>
        <w:t>相关人员</w:t>
      </w:r>
      <w:r>
        <w:rPr>
          <w:rFonts w:hint="eastAsia" w:ascii="仿宋_GB2312"/>
          <w:szCs w:val="32"/>
        </w:rPr>
        <w:t>到岗值守；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 w:hAnsi="Calibri" w:cs="宋体"/>
          <w:b/>
          <w:bCs/>
          <w:kern w:val="0"/>
          <w:szCs w:val="32"/>
        </w:rPr>
      </w:pPr>
      <w:r>
        <w:rPr>
          <w:rFonts w:hint="eastAsia" w:ascii="仿宋_GB2312" w:hAnsi="宋体"/>
          <w:b/>
          <w:bCs/>
          <w:szCs w:val="21"/>
        </w:rPr>
        <w:t>（四）</w:t>
      </w:r>
      <w:r>
        <w:rPr>
          <w:rFonts w:hint="eastAsia" w:ascii="仿宋_GB2312" w:hAnsi="宋体" w:cs="宋体"/>
          <w:b/>
          <w:bCs/>
          <w:kern w:val="0"/>
          <w:szCs w:val="21"/>
        </w:rPr>
        <w:t>本区</w:t>
      </w:r>
      <w:r>
        <w:rPr>
          <w:rFonts w:hint="eastAsia" w:ascii="仿宋_GB2312" w:hAnsi="宋体"/>
          <w:b/>
          <w:bCs/>
          <w:szCs w:val="21"/>
        </w:rPr>
        <w:t>灾害性天气达到橙色预警标准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 w:hAnsi="Calibri" w:cs="宋体"/>
          <w:kern w:val="0"/>
          <w:szCs w:val="32"/>
        </w:rPr>
      </w:pPr>
      <w:r>
        <w:rPr>
          <w:rFonts w:ascii="仿宋_GB2312" w:hAnsi="Calibri" w:cs="宋体"/>
          <w:kern w:val="0"/>
          <w:szCs w:val="32"/>
        </w:rPr>
        <w:t>1.</w:t>
      </w:r>
      <w:r>
        <w:rPr>
          <w:rFonts w:hint="eastAsia" w:ascii="仿宋_GB2312" w:hAnsi="Calibri" w:cs="宋体"/>
          <w:kern w:val="0"/>
          <w:szCs w:val="32"/>
        </w:rPr>
        <w:t>与中心台会商发布或升级灾害性天气橙色预警；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 w:hAnsi="Calibri" w:cs="宋体"/>
          <w:kern w:val="0"/>
          <w:szCs w:val="32"/>
        </w:rPr>
      </w:pPr>
      <w:r>
        <w:rPr>
          <w:rFonts w:ascii="仿宋_GB2312"/>
          <w:szCs w:val="32"/>
        </w:rPr>
        <w:t>2.</w:t>
      </w:r>
      <w:r>
        <w:rPr>
          <w:rFonts w:hint="eastAsia" w:ascii="仿宋_GB2312"/>
          <w:szCs w:val="32"/>
        </w:rPr>
        <w:t>值班员</w:t>
      </w:r>
      <w:r>
        <w:rPr>
          <w:rFonts w:hint="eastAsia" w:ascii="仿宋_GB2312" w:hAnsi="Calibri" w:cs="宋体"/>
          <w:kern w:val="0"/>
          <w:szCs w:val="32"/>
        </w:rPr>
        <w:t>报告</w:t>
      </w:r>
      <w:r>
        <w:rPr>
          <w:rFonts w:hint="eastAsia" w:ascii="仿宋_GB2312"/>
          <w:szCs w:val="32"/>
        </w:rPr>
        <w:t>台长和</w:t>
      </w:r>
      <w:r>
        <w:rPr>
          <w:rFonts w:hint="eastAsia" w:ascii="仿宋_GB2312" w:hAnsi="Calibri" w:cs="宋体"/>
          <w:kern w:val="0"/>
          <w:szCs w:val="32"/>
        </w:rPr>
        <w:t>值班领导</w:t>
      </w:r>
      <w:r>
        <w:rPr>
          <w:rFonts w:hint="eastAsia" w:ascii="仿宋_GB2312" w:hAnsi="Calibri" w:cs="宋体"/>
          <w:kern w:val="0"/>
          <w:szCs w:val="32"/>
          <w:lang w:eastAsia="zh-CN"/>
        </w:rPr>
        <w:t>，</w:t>
      </w:r>
      <w:r>
        <w:rPr>
          <w:rFonts w:hint="eastAsia" w:ascii="仿宋_GB2312" w:hAnsi="Calibri" w:cs="宋体"/>
          <w:kern w:val="0"/>
          <w:szCs w:val="32"/>
        </w:rPr>
        <w:t>值班领导向主</w:t>
      </w:r>
      <w:r>
        <w:rPr>
          <w:rFonts w:hint="eastAsia" w:ascii="仿宋_GB2312" w:hAnsi="Calibri" w:cs="宋体"/>
          <w:kern w:val="0"/>
          <w:szCs w:val="32"/>
          <w:lang w:eastAsia="zh-CN"/>
        </w:rPr>
        <w:t>要</w:t>
      </w:r>
      <w:r>
        <w:rPr>
          <w:rFonts w:hint="eastAsia" w:ascii="仿宋_GB2312" w:hAnsi="Calibri" w:cs="宋体"/>
          <w:kern w:val="0"/>
          <w:szCs w:val="32"/>
        </w:rPr>
        <w:t>领导报告；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 w:hAnsi="Calibri" w:cs="宋体"/>
          <w:kern w:val="0"/>
          <w:szCs w:val="32"/>
        </w:rPr>
      </w:pPr>
      <w:r>
        <w:rPr>
          <w:rFonts w:ascii="仿宋_GB2312" w:hAnsi="Calibri" w:cs="宋体"/>
          <w:kern w:val="0"/>
          <w:szCs w:val="32"/>
        </w:rPr>
        <w:t>4.</w:t>
      </w:r>
      <w:r>
        <w:rPr>
          <w:rFonts w:hint="eastAsia" w:ascii="仿宋_GB2312" w:hAnsi="Calibri" w:cs="宋体"/>
          <w:kern w:val="0"/>
          <w:szCs w:val="32"/>
        </w:rPr>
        <w:t>主</w:t>
      </w:r>
      <w:r>
        <w:rPr>
          <w:rFonts w:hint="eastAsia" w:ascii="仿宋_GB2312" w:hAnsi="Calibri" w:cs="宋体"/>
          <w:kern w:val="0"/>
          <w:szCs w:val="32"/>
          <w:lang w:eastAsia="zh-CN"/>
        </w:rPr>
        <w:t>要</w:t>
      </w:r>
      <w:r>
        <w:rPr>
          <w:rFonts w:hint="eastAsia" w:ascii="仿宋_GB2312" w:hAnsi="Calibri" w:cs="宋体"/>
          <w:kern w:val="0"/>
          <w:szCs w:val="32"/>
        </w:rPr>
        <w:t>领导、值班领导</w:t>
      </w:r>
      <w:r>
        <w:rPr>
          <w:rFonts w:hint="eastAsia" w:ascii="仿宋_GB2312" w:hAnsi="宋体"/>
          <w:szCs w:val="32"/>
        </w:rPr>
        <w:t>到局指挥，</w:t>
      </w:r>
      <w:r>
        <w:rPr>
          <w:rFonts w:hint="eastAsia" w:ascii="仿宋_GB2312" w:hAnsi="Calibri" w:cs="宋体"/>
          <w:kern w:val="0"/>
          <w:szCs w:val="32"/>
          <w:lang w:eastAsia="zh-CN"/>
        </w:rPr>
        <w:t>值班台长及</w:t>
      </w:r>
      <w:r>
        <w:rPr>
          <w:rFonts w:hint="eastAsia" w:ascii="仿宋_GB2312" w:hAnsi="Calibri" w:cs="宋体"/>
          <w:kern w:val="0"/>
          <w:szCs w:val="32"/>
        </w:rPr>
        <w:t>相关</w:t>
      </w:r>
      <w:r>
        <w:rPr>
          <w:rFonts w:hint="eastAsia" w:ascii="仿宋_GB2312"/>
          <w:szCs w:val="32"/>
        </w:rPr>
        <w:t>人员到岗值守；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b/>
          <w:bCs/>
          <w:szCs w:val="32"/>
        </w:rPr>
      </w:pPr>
      <w:r>
        <w:rPr>
          <w:rFonts w:hint="eastAsia" w:ascii="仿宋_GB2312" w:hAnsi="宋体"/>
          <w:b/>
          <w:bCs/>
          <w:szCs w:val="21"/>
        </w:rPr>
        <w:t>（五）</w:t>
      </w:r>
      <w:r>
        <w:rPr>
          <w:rFonts w:hint="eastAsia" w:ascii="仿宋_GB2312" w:hAnsi="宋体" w:cs="宋体"/>
          <w:b/>
          <w:bCs/>
          <w:kern w:val="0"/>
          <w:szCs w:val="21"/>
        </w:rPr>
        <w:t>本区</w:t>
      </w:r>
      <w:r>
        <w:rPr>
          <w:rFonts w:hint="eastAsia" w:ascii="仿宋_GB2312" w:hAnsi="宋体"/>
          <w:b/>
          <w:bCs/>
          <w:szCs w:val="21"/>
        </w:rPr>
        <w:t>灾害性天气达到红色预警标准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1. </w:t>
      </w:r>
      <w:r>
        <w:rPr>
          <w:rFonts w:hint="eastAsia" w:ascii="仿宋_GB2312"/>
          <w:szCs w:val="32"/>
        </w:rPr>
        <w:t>与中心台会商</w:t>
      </w:r>
      <w:r>
        <w:rPr>
          <w:rFonts w:hint="eastAsia" w:ascii="仿宋_GB2312" w:hAnsi="Calibri" w:cs="宋体"/>
          <w:kern w:val="0"/>
          <w:szCs w:val="32"/>
        </w:rPr>
        <w:t>发布或升级灾害性天气红色预警</w:t>
      </w:r>
      <w:r>
        <w:rPr>
          <w:rFonts w:hint="eastAsia" w:ascii="仿宋_GB2312"/>
          <w:szCs w:val="32"/>
        </w:rPr>
        <w:t>；</w:t>
      </w:r>
      <w:r>
        <w:rPr>
          <w:rFonts w:hint="eastAsia" w:ascii="仿宋_GB2312" w:hAnsi="仿宋_GB2312"/>
          <w:szCs w:val="32"/>
        </w:rPr>
        <w:t>台风、暴雨和暴雪、道路结冰四类红警发布流程按照《宝山区气象局台风、暴雨和暴雪、道路结冰红色预警信号发布与解除办法》执行；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>2</w:t>
      </w:r>
      <w:r>
        <w:rPr>
          <w:rFonts w:hint="eastAsia" w:ascii="仿宋_GB2312"/>
          <w:szCs w:val="32"/>
        </w:rPr>
        <w:t>．</w:t>
      </w:r>
      <w:r>
        <w:rPr>
          <w:rFonts w:ascii="仿宋_GB2312"/>
          <w:szCs w:val="32"/>
        </w:rPr>
        <w:t xml:space="preserve"> </w:t>
      </w:r>
      <w:r>
        <w:rPr>
          <w:rFonts w:hint="eastAsia" w:ascii="仿宋_GB2312"/>
          <w:szCs w:val="32"/>
        </w:rPr>
        <w:t>值班员</w:t>
      </w:r>
      <w:r>
        <w:rPr>
          <w:rFonts w:hint="eastAsia" w:ascii="仿宋_GB2312" w:hAnsi="Calibri" w:cs="宋体"/>
          <w:kern w:val="0"/>
          <w:szCs w:val="32"/>
        </w:rPr>
        <w:t>报告台长和值班领导，值班领导立即向主管领导报告；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3. </w:t>
      </w:r>
      <w:r>
        <w:rPr>
          <w:rFonts w:hint="eastAsia" w:ascii="仿宋_GB2312"/>
          <w:szCs w:val="32"/>
        </w:rPr>
        <w:t>主</w:t>
      </w:r>
      <w:r>
        <w:rPr>
          <w:rFonts w:hint="eastAsia" w:ascii="仿宋_GB2312"/>
          <w:szCs w:val="32"/>
          <w:lang w:eastAsia="zh-CN"/>
        </w:rPr>
        <w:t>要</w:t>
      </w:r>
      <w:r>
        <w:rPr>
          <w:rFonts w:hint="eastAsia" w:ascii="仿宋_GB2312"/>
          <w:szCs w:val="32"/>
        </w:rPr>
        <w:t>领导报告市局主要领导；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szCs w:val="32"/>
        </w:rPr>
      </w:pPr>
      <w:r>
        <w:rPr>
          <w:rFonts w:ascii="仿宋_GB2312" w:hAnsi="Calibri" w:cs="宋体"/>
          <w:kern w:val="0"/>
          <w:szCs w:val="32"/>
        </w:rPr>
        <w:t xml:space="preserve">4. </w:t>
      </w:r>
      <w:r>
        <w:rPr>
          <w:rFonts w:hint="eastAsia" w:ascii="仿宋_GB2312" w:hAnsi="Calibri" w:cs="宋体"/>
          <w:kern w:val="0"/>
          <w:szCs w:val="32"/>
        </w:rPr>
        <w:t>主</w:t>
      </w:r>
      <w:r>
        <w:rPr>
          <w:rFonts w:hint="eastAsia" w:ascii="仿宋_GB2312" w:hAnsi="Calibri" w:cs="宋体"/>
          <w:kern w:val="0"/>
          <w:szCs w:val="32"/>
          <w:lang w:eastAsia="zh-CN"/>
        </w:rPr>
        <w:t>要</w:t>
      </w:r>
      <w:r>
        <w:rPr>
          <w:rFonts w:hint="eastAsia" w:ascii="仿宋_GB2312" w:hAnsi="Calibri" w:cs="宋体"/>
          <w:kern w:val="0"/>
          <w:szCs w:val="32"/>
        </w:rPr>
        <w:t>领导、值班领导</w:t>
      </w:r>
      <w:r>
        <w:rPr>
          <w:rFonts w:hint="eastAsia" w:ascii="仿宋_GB2312" w:hAnsi="宋体"/>
          <w:szCs w:val="32"/>
        </w:rPr>
        <w:t>到局指挥，</w:t>
      </w:r>
      <w:r>
        <w:rPr>
          <w:rFonts w:hint="eastAsia" w:ascii="仿宋_GB2312" w:hAnsi="宋体"/>
          <w:szCs w:val="32"/>
          <w:lang w:eastAsia="zh-CN"/>
        </w:rPr>
        <w:t>值班台长及</w:t>
      </w:r>
      <w:r>
        <w:rPr>
          <w:rFonts w:hint="eastAsia" w:ascii="仿宋_GB2312" w:hAnsi="Calibri" w:cs="宋体"/>
          <w:kern w:val="0"/>
          <w:szCs w:val="32"/>
        </w:rPr>
        <w:t>相关</w:t>
      </w:r>
      <w:r>
        <w:rPr>
          <w:rFonts w:hint="eastAsia" w:ascii="仿宋_GB2312"/>
          <w:szCs w:val="32"/>
        </w:rPr>
        <w:t>人员到岗值守，直至灾害性天气过程结束。</w:t>
      </w:r>
      <w:r>
        <w:rPr>
          <w:rFonts w:ascii="仿宋_GB231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szCs w:val="32"/>
        </w:rPr>
      </w:pPr>
      <w:r>
        <w:rPr>
          <w:rFonts w:hint="eastAsia" w:ascii="仿宋_GB2312" w:hAnsi="黑体"/>
          <w:b/>
          <w:szCs w:val="32"/>
        </w:rPr>
        <w:t>第五条</w:t>
      </w:r>
      <w:r>
        <w:rPr>
          <w:rFonts w:ascii="仿宋_GB2312" w:hAnsi="仿宋_GB2312"/>
          <w:szCs w:val="32"/>
        </w:rPr>
        <w:t xml:space="preserve"> </w:t>
      </w:r>
      <w:r>
        <w:rPr>
          <w:rFonts w:hint="eastAsia" w:ascii="仿宋_GB2312" w:hAnsi="仿宋_GB2312"/>
          <w:szCs w:val="32"/>
        </w:rPr>
        <w:t>值班员和值班领导认为需要报告的重要事项，可不受此</w:t>
      </w:r>
      <w:r>
        <w:rPr>
          <w:rFonts w:hint="eastAsia" w:ascii="仿宋_GB2312" w:hAnsi="仿宋_GB2312"/>
          <w:szCs w:val="32"/>
          <w:lang w:eastAsia="zh-CN"/>
        </w:rPr>
        <w:t>制度</w:t>
      </w:r>
      <w:r>
        <w:rPr>
          <w:rFonts w:hint="eastAsia" w:ascii="仿宋_GB2312" w:hAnsi="仿宋_GB2312"/>
          <w:szCs w:val="32"/>
        </w:rPr>
        <w:t>限制。</w:t>
      </w:r>
    </w:p>
    <w:p>
      <w:pPr>
        <w:spacing w:line="600" w:lineRule="exact"/>
        <w:rPr>
          <w:rFonts w:ascii="黑体" w:hAnsi="黑体" w:eastAsia="黑体"/>
          <w:b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b/>
          <w:szCs w:val="32"/>
        </w:rPr>
      </w:pPr>
      <w:r>
        <w:rPr>
          <w:rFonts w:hint="eastAsia" w:ascii="黑体" w:hAnsi="黑体" w:eastAsia="黑体"/>
          <w:b/>
          <w:szCs w:val="32"/>
        </w:rPr>
        <w:t>第三章</w:t>
      </w:r>
      <w:r>
        <w:rPr>
          <w:rFonts w:ascii="黑体" w:hAnsi="黑体" w:eastAsia="黑体"/>
          <w:b/>
          <w:szCs w:val="32"/>
        </w:rPr>
        <w:t xml:space="preserve">  </w:t>
      </w:r>
      <w:r>
        <w:rPr>
          <w:rFonts w:hint="eastAsia" w:ascii="黑体" w:hAnsi="黑体" w:eastAsia="黑体"/>
          <w:b/>
          <w:szCs w:val="32"/>
        </w:rPr>
        <w:t>外部叫应启动标准和内容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 w:cs="仿宋_GB2312"/>
          <w:szCs w:val="32"/>
        </w:rPr>
      </w:pPr>
      <w:r>
        <w:rPr>
          <w:rFonts w:hint="eastAsia" w:ascii="仿宋_GB2312" w:hAnsi="黑体"/>
          <w:b/>
          <w:szCs w:val="32"/>
        </w:rPr>
        <w:t>第六条</w:t>
      </w:r>
      <w:r>
        <w:rPr>
          <w:rFonts w:ascii="仿宋_GB2312" w:hAnsi="仿宋_GB2312" w:cs="仿宋_GB2312"/>
          <w:szCs w:val="32"/>
        </w:rPr>
        <w:t xml:space="preserve">  </w:t>
      </w:r>
      <w:r>
        <w:rPr>
          <w:rFonts w:hint="eastAsia" w:ascii="仿宋_GB2312" w:hAnsi="仿宋_GB2312" w:cs="仿宋_GB2312"/>
          <w:szCs w:val="32"/>
        </w:rPr>
        <w:t>外部叫应坚持“严密跟踪、分级叫应、准确及时”的原则。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szCs w:val="32"/>
        </w:rPr>
      </w:pPr>
      <w:r>
        <w:rPr>
          <w:rFonts w:hint="eastAsia" w:ascii="仿宋_GB2312" w:hAnsi="黑体"/>
          <w:b/>
          <w:szCs w:val="32"/>
        </w:rPr>
        <w:t>第七条</w:t>
      </w:r>
      <w:r>
        <w:rPr>
          <w:rFonts w:ascii="仿宋_GB2312" w:hAnsi="仿宋_GB2312"/>
          <w:szCs w:val="32"/>
        </w:rPr>
        <w:t xml:space="preserve"> </w:t>
      </w:r>
      <w:r>
        <w:rPr>
          <w:rFonts w:hint="eastAsia" w:ascii="仿宋_GB2312" w:hAnsi="仿宋_GB2312"/>
          <w:szCs w:val="32"/>
        </w:rPr>
        <w:t>气象台负责本区外部叫应工作，当监测到以下情况时，启动外部叫应。</w:t>
      </w:r>
    </w:p>
    <w:p>
      <w:pPr>
        <w:adjustRightInd w:val="0"/>
        <w:snapToGrid w:val="0"/>
        <w:spacing w:line="600" w:lineRule="exact"/>
        <w:ind w:firstLine="632"/>
        <w:rPr>
          <w:rFonts w:ascii="仿宋_GB2312" w:hAnsi="宋体"/>
          <w:b/>
          <w:bCs/>
          <w:szCs w:val="21"/>
        </w:rPr>
      </w:pPr>
      <w:r>
        <w:rPr>
          <w:rFonts w:hint="eastAsia" w:ascii="仿宋_GB2312" w:hAnsi="仿宋_GB2312"/>
          <w:b/>
          <w:bCs/>
          <w:szCs w:val="32"/>
        </w:rPr>
        <w:t>（一</w:t>
      </w:r>
      <w:r>
        <w:rPr>
          <w:rFonts w:hint="eastAsia" w:ascii="仿宋_GB2312" w:hAnsi="宋体"/>
          <w:b/>
          <w:bCs/>
          <w:szCs w:val="21"/>
        </w:rPr>
        <w:t>）</w:t>
      </w:r>
      <w:r>
        <w:rPr>
          <w:rFonts w:hint="eastAsia" w:ascii="仿宋_GB2312" w:hAnsi="宋体" w:cs="宋体"/>
          <w:b/>
          <w:bCs/>
          <w:kern w:val="0"/>
          <w:szCs w:val="21"/>
        </w:rPr>
        <w:t>本区</w:t>
      </w:r>
      <w:r>
        <w:rPr>
          <w:rFonts w:hint="eastAsia" w:ascii="仿宋_GB2312" w:hAnsi="宋体"/>
          <w:b/>
          <w:bCs/>
          <w:szCs w:val="21"/>
        </w:rPr>
        <w:t>灾害性天气达到蓝色预警标准</w:t>
      </w:r>
    </w:p>
    <w:p>
      <w:pPr>
        <w:spacing w:line="600" w:lineRule="exact"/>
        <w:ind w:firstLine="632"/>
        <w:rPr>
          <w:rFonts w:hAnsi="仿宋_GB2312"/>
          <w:szCs w:val="32"/>
        </w:rPr>
      </w:pPr>
      <w:r>
        <w:rPr>
          <w:rFonts w:hint="eastAsia" w:hAnsi="仿宋_GB2312"/>
          <w:szCs w:val="32"/>
        </w:rPr>
        <w:t>向区重点责任单位</w:t>
      </w:r>
      <w:r>
        <w:rPr>
          <w:rFonts w:hint="eastAsia" w:ascii="仿宋_GB2312" w:hAnsi="仿宋_GB2312"/>
          <w:szCs w:val="32"/>
        </w:rPr>
        <w:t>、</w:t>
      </w:r>
      <w:r>
        <w:rPr>
          <w:rFonts w:hint="eastAsia"/>
        </w:rPr>
        <w:t>气象灾害重点防御单位和</w:t>
      </w:r>
      <w:r>
        <w:rPr>
          <w:rFonts w:hint="eastAsia"/>
          <w:color w:val="000000"/>
        </w:rPr>
        <w:t>基层气象灾害防御人员</w:t>
      </w:r>
      <w:r>
        <w:rPr>
          <w:rFonts w:hint="eastAsia" w:ascii="仿宋_GB2312" w:hAnsi="仿宋_GB2312"/>
          <w:szCs w:val="32"/>
        </w:rPr>
        <w:t>短信</w:t>
      </w:r>
      <w:r>
        <w:rPr>
          <w:rFonts w:hint="eastAsia" w:ascii="仿宋_GB2312" w:hAnsi="仿宋_GB2312"/>
          <w:szCs w:val="32"/>
          <w:lang w:eastAsia="zh-CN"/>
        </w:rPr>
        <w:t>和微信群</w:t>
      </w:r>
      <w:r>
        <w:rPr>
          <w:rFonts w:hint="eastAsia" w:ascii="仿宋_GB2312" w:hAnsi="仿宋_GB2312"/>
          <w:szCs w:val="32"/>
        </w:rPr>
        <w:t>通报</w:t>
      </w:r>
      <w:r>
        <w:rPr>
          <w:rFonts w:hint="eastAsia" w:ascii="仿宋_GB2312" w:hAnsi="仿宋_GB2312"/>
          <w:szCs w:val="32"/>
          <w:lang w:eastAsia="zh-CN"/>
        </w:rPr>
        <w:t>灾害性天气实况</w:t>
      </w:r>
      <w:r>
        <w:rPr>
          <w:rFonts w:hint="eastAsia" w:ascii="仿宋_GB2312" w:hAnsi="仿宋_GB2312"/>
          <w:szCs w:val="32"/>
        </w:rPr>
        <w:t>；</w:t>
      </w:r>
      <w:r>
        <w:rPr>
          <w:rFonts w:hAnsi="仿宋_GB231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 w:hAnsi="Calibri" w:cs="宋体"/>
          <w:b/>
          <w:bCs/>
          <w:kern w:val="0"/>
          <w:szCs w:val="32"/>
        </w:rPr>
      </w:pPr>
      <w:r>
        <w:rPr>
          <w:rFonts w:hint="eastAsia" w:ascii="仿宋_GB2312" w:hAnsi="宋体"/>
          <w:b/>
          <w:bCs/>
          <w:szCs w:val="21"/>
        </w:rPr>
        <w:t>（二）</w:t>
      </w:r>
      <w:r>
        <w:rPr>
          <w:rFonts w:hint="eastAsia" w:ascii="仿宋_GB2312" w:hAnsi="宋体" w:cs="宋体"/>
          <w:b/>
          <w:bCs/>
          <w:kern w:val="0"/>
          <w:szCs w:val="21"/>
        </w:rPr>
        <w:t>本区</w:t>
      </w:r>
      <w:r>
        <w:rPr>
          <w:rFonts w:hint="eastAsia" w:ascii="仿宋_GB2312" w:hAnsi="宋体"/>
          <w:b/>
          <w:bCs/>
          <w:szCs w:val="21"/>
        </w:rPr>
        <w:t>灾害性天气达到黄色预警标准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szCs w:val="32"/>
        </w:rPr>
      </w:pPr>
      <w:r>
        <w:rPr>
          <w:rFonts w:ascii="仿宋_GB2312" w:hAnsi="仿宋_GB2312"/>
          <w:szCs w:val="32"/>
        </w:rPr>
        <w:t>1.</w:t>
      </w:r>
      <w:r>
        <w:rPr>
          <w:rFonts w:hint="eastAsia" w:hAnsi="仿宋_GB2312"/>
          <w:szCs w:val="32"/>
        </w:rPr>
        <w:t>向区重点责任单位</w:t>
      </w:r>
      <w:r>
        <w:rPr>
          <w:rFonts w:hint="eastAsia" w:ascii="仿宋_GB2312" w:hAnsi="仿宋_GB2312"/>
          <w:szCs w:val="32"/>
        </w:rPr>
        <w:t>、</w:t>
      </w:r>
      <w:r>
        <w:rPr>
          <w:rFonts w:hint="eastAsia"/>
        </w:rPr>
        <w:t>气象灾害重点防御单位和</w:t>
      </w:r>
      <w:r>
        <w:rPr>
          <w:rFonts w:hint="eastAsia"/>
          <w:color w:val="000000"/>
        </w:rPr>
        <w:t>基层气象灾害防御人员</w:t>
      </w:r>
      <w:r>
        <w:rPr>
          <w:rFonts w:hint="eastAsia" w:ascii="仿宋_GB2312" w:hAnsi="仿宋_GB2312"/>
          <w:szCs w:val="32"/>
        </w:rPr>
        <w:t>短信</w:t>
      </w:r>
      <w:r>
        <w:rPr>
          <w:rFonts w:hint="eastAsia" w:ascii="仿宋_GB2312" w:hAnsi="仿宋_GB2312"/>
          <w:szCs w:val="32"/>
          <w:lang w:eastAsia="zh-CN"/>
        </w:rPr>
        <w:t>和微信群</w:t>
      </w:r>
      <w:r>
        <w:rPr>
          <w:rFonts w:hint="eastAsia" w:ascii="仿宋_GB2312" w:hAnsi="仿宋_GB2312"/>
          <w:szCs w:val="32"/>
        </w:rPr>
        <w:t>通报</w:t>
      </w:r>
      <w:r>
        <w:rPr>
          <w:rFonts w:hint="eastAsia" w:ascii="仿宋_GB2312" w:hAnsi="仿宋_GB2312"/>
          <w:szCs w:val="32"/>
          <w:lang w:eastAsia="zh-CN"/>
        </w:rPr>
        <w:t>灾害性天气实况</w:t>
      </w:r>
      <w:r>
        <w:rPr>
          <w:rFonts w:hint="eastAsia" w:ascii="仿宋_GB2312" w:hAnsi="仿宋_GB2312"/>
          <w:szCs w:val="32"/>
        </w:rPr>
        <w:t>；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szCs w:val="32"/>
        </w:rPr>
      </w:pPr>
      <w:r>
        <w:rPr>
          <w:rFonts w:ascii="仿宋_GB2312" w:hAnsi="仿宋_GB2312"/>
          <w:szCs w:val="32"/>
        </w:rPr>
        <w:t>2</w:t>
      </w:r>
      <w:r>
        <w:rPr>
          <w:rFonts w:ascii="仿宋_GB2312"/>
          <w:szCs w:val="32"/>
        </w:rPr>
        <w:t>.</w:t>
      </w:r>
      <w:r>
        <w:rPr>
          <w:rFonts w:hint="eastAsia" w:ascii="仿宋_GB2312" w:hAnsi="仿宋_GB2312"/>
          <w:szCs w:val="32"/>
        </w:rPr>
        <w:t>视情况加密灾情报告频次，提醒防范气象次生、衍生灾害；</w:t>
      </w:r>
    </w:p>
    <w:p>
      <w:pPr>
        <w:snapToGrid w:val="0"/>
        <w:spacing w:line="600" w:lineRule="exact"/>
        <w:ind w:firstLine="632" w:firstLineChars="200"/>
        <w:rPr>
          <w:rFonts w:ascii="仿宋_GB2312" w:hAnsi="宋体" w:cs="宋体"/>
          <w:b/>
          <w:bCs/>
          <w:kern w:val="0"/>
          <w:szCs w:val="21"/>
        </w:rPr>
      </w:pPr>
      <w:r>
        <w:rPr>
          <w:rFonts w:hint="eastAsia" w:ascii="仿宋_GB2312" w:hAnsi="宋体"/>
          <w:b/>
          <w:bCs/>
          <w:szCs w:val="21"/>
        </w:rPr>
        <w:t>（三）</w:t>
      </w:r>
      <w:r>
        <w:rPr>
          <w:rFonts w:hint="eastAsia" w:ascii="仿宋_GB2312" w:hAnsi="宋体" w:cs="宋体"/>
          <w:b/>
          <w:bCs/>
          <w:kern w:val="0"/>
          <w:szCs w:val="21"/>
        </w:rPr>
        <w:t>本区</w:t>
      </w:r>
      <w:r>
        <w:rPr>
          <w:rFonts w:hint="eastAsia" w:ascii="仿宋_GB2312" w:hAnsi="宋体"/>
          <w:b/>
          <w:bCs/>
          <w:szCs w:val="21"/>
        </w:rPr>
        <w:t>灾害性天气达到橙色预警标准</w:t>
      </w:r>
    </w:p>
    <w:p>
      <w:pPr>
        <w:snapToGrid w:val="0"/>
        <w:spacing w:line="600" w:lineRule="exact"/>
        <w:ind w:firstLine="632" w:firstLineChars="200"/>
        <w:rPr>
          <w:rFonts w:ascii="仿宋_GB2312"/>
          <w:szCs w:val="32"/>
        </w:rPr>
      </w:pPr>
      <w:r>
        <w:rPr>
          <w:rFonts w:ascii="仿宋_GB2312" w:hAnsi="仿宋_GB2312"/>
          <w:szCs w:val="32"/>
        </w:rPr>
        <w:t>1.</w:t>
      </w:r>
      <w:r>
        <w:rPr>
          <w:rFonts w:hAnsi="仿宋_GB2312"/>
          <w:szCs w:val="32"/>
        </w:rPr>
        <w:t xml:space="preserve"> </w:t>
      </w:r>
      <w:r>
        <w:rPr>
          <w:rFonts w:hint="eastAsia" w:hAnsi="仿宋_GB2312"/>
          <w:szCs w:val="32"/>
        </w:rPr>
        <w:t>向区重点责任单位</w:t>
      </w:r>
      <w:r>
        <w:rPr>
          <w:rFonts w:hint="eastAsia" w:ascii="仿宋_GB2312" w:hAnsi="仿宋_GB2312"/>
          <w:szCs w:val="32"/>
        </w:rPr>
        <w:t>、</w:t>
      </w:r>
      <w:r>
        <w:rPr>
          <w:rFonts w:hint="eastAsia"/>
        </w:rPr>
        <w:t>气象灾害重点防御单位和</w:t>
      </w:r>
      <w:r>
        <w:rPr>
          <w:rFonts w:hint="eastAsia"/>
          <w:color w:val="000000"/>
        </w:rPr>
        <w:t>基层气象灾害防御人员</w:t>
      </w:r>
      <w:r>
        <w:rPr>
          <w:rFonts w:hint="eastAsia" w:ascii="仿宋_GB2312" w:hAnsi="仿宋_GB2312"/>
          <w:szCs w:val="32"/>
        </w:rPr>
        <w:t>短信</w:t>
      </w:r>
      <w:r>
        <w:rPr>
          <w:rFonts w:hint="eastAsia" w:ascii="仿宋_GB2312" w:hAnsi="仿宋_GB2312"/>
          <w:szCs w:val="32"/>
          <w:lang w:eastAsia="zh-CN"/>
        </w:rPr>
        <w:t>和微信群</w:t>
      </w:r>
      <w:r>
        <w:rPr>
          <w:rFonts w:hint="eastAsia" w:ascii="仿宋_GB2312" w:hAnsi="仿宋_GB2312"/>
          <w:szCs w:val="32"/>
        </w:rPr>
        <w:t>通报</w:t>
      </w:r>
      <w:r>
        <w:rPr>
          <w:rFonts w:hint="eastAsia" w:ascii="仿宋_GB2312" w:hAnsi="仿宋_GB2312"/>
          <w:szCs w:val="32"/>
          <w:lang w:eastAsia="zh-CN"/>
        </w:rPr>
        <w:t>灾害性天气实况</w:t>
      </w:r>
      <w:r>
        <w:rPr>
          <w:rFonts w:hint="eastAsia" w:ascii="仿宋_GB2312" w:hAnsi="仿宋_GB2312"/>
          <w:szCs w:val="32"/>
        </w:rPr>
        <w:t>；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szCs w:val="32"/>
        </w:rPr>
      </w:pPr>
      <w:r>
        <w:rPr>
          <w:rFonts w:ascii="仿宋_GB2312" w:hAnsi="仿宋_GB2312"/>
          <w:szCs w:val="32"/>
        </w:rPr>
        <w:t>2</w:t>
      </w:r>
      <w:r>
        <w:rPr>
          <w:rFonts w:ascii="仿宋_GB2312"/>
          <w:szCs w:val="32"/>
        </w:rPr>
        <w:t>.</w:t>
      </w:r>
      <w:r>
        <w:rPr>
          <w:rFonts w:ascii="仿宋_GB2312" w:hAnsi="仿宋_GB2312"/>
          <w:szCs w:val="32"/>
        </w:rPr>
        <w:t xml:space="preserve"> </w:t>
      </w:r>
      <w:r>
        <w:rPr>
          <w:rFonts w:hint="eastAsia" w:ascii="仿宋_GB2312" w:hAnsi="仿宋_GB2312"/>
          <w:szCs w:val="32"/>
        </w:rPr>
        <w:t>台风预警期间，主要领导赴区</w:t>
      </w:r>
      <w:r>
        <w:rPr>
          <w:rFonts w:hint="eastAsia" w:ascii="仿宋_GB2312" w:hAnsi="仿宋_GB2312"/>
          <w:szCs w:val="32"/>
          <w:lang w:eastAsia="zh-CN"/>
        </w:rPr>
        <w:t>城运中心</w:t>
      </w:r>
      <w:r>
        <w:rPr>
          <w:rFonts w:hint="eastAsia" w:ascii="仿宋_GB2312" w:hAnsi="仿宋_GB2312"/>
          <w:szCs w:val="32"/>
        </w:rPr>
        <w:t>现场值守，向重点责任单位负责人通报灾情；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szCs w:val="32"/>
        </w:rPr>
      </w:pPr>
      <w:r>
        <w:rPr>
          <w:rFonts w:ascii="仿宋_GB2312" w:hAnsi="仿宋_GB2312"/>
          <w:szCs w:val="32"/>
        </w:rPr>
        <w:t>3.</w:t>
      </w:r>
      <w:r>
        <w:rPr>
          <w:rFonts w:hint="eastAsia" w:ascii="仿宋_GB2312" w:hAnsi="仿宋_GB2312"/>
          <w:szCs w:val="32"/>
        </w:rPr>
        <w:t>主要领导视情况向区政府分管领导报告；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szCs w:val="32"/>
        </w:rPr>
      </w:pPr>
      <w:r>
        <w:rPr>
          <w:rFonts w:ascii="仿宋_GB2312" w:hAnsi="仿宋_GB2312"/>
          <w:szCs w:val="32"/>
        </w:rPr>
        <w:t>4.</w:t>
      </w:r>
      <w:r>
        <w:rPr>
          <w:rFonts w:hint="eastAsia" w:ascii="仿宋_GB2312" w:hAnsi="仿宋_GB2312"/>
          <w:szCs w:val="32"/>
        </w:rPr>
        <w:t>视情况加密灾情报告频次，提醒防范气象次生、衍生灾害；</w:t>
      </w:r>
      <w:r>
        <w:rPr>
          <w:rFonts w:ascii="仿宋_GB2312" w:hAnsi="仿宋_GB231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 w:hAnsi="宋体"/>
          <w:b/>
          <w:bCs/>
          <w:szCs w:val="21"/>
        </w:rPr>
      </w:pPr>
      <w:r>
        <w:rPr>
          <w:rFonts w:hint="eastAsia" w:ascii="仿宋_GB2312" w:hAnsi="宋体"/>
          <w:b/>
          <w:bCs/>
          <w:szCs w:val="21"/>
        </w:rPr>
        <w:t>（四）</w:t>
      </w:r>
      <w:r>
        <w:rPr>
          <w:rFonts w:hint="eastAsia" w:ascii="仿宋_GB2312" w:hAnsi="宋体" w:cs="宋体"/>
          <w:b/>
          <w:bCs/>
          <w:kern w:val="0"/>
          <w:szCs w:val="21"/>
        </w:rPr>
        <w:t>本区</w:t>
      </w:r>
      <w:r>
        <w:rPr>
          <w:rFonts w:hint="eastAsia" w:ascii="仿宋_GB2312" w:hAnsi="宋体"/>
          <w:b/>
          <w:bCs/>
          <w:szCs w:val="21"/>
        </w:rPr>
        <w:t>灾害性天气达到红色预警标准</w:t>
      </w:r>
    </w:p>
    <w:p>
      <w:pPr>
        <w:snapToGrid w:val="0"/>
        <w:spacing w:line="600" w:lineRule="exact"/>
        <w:ind w:firstLine="632" w:firstLineChars="200"/>
        <w:rPr>
          <w:rFonts w:ascii="仿宋_GB2312"/>
          <w:szCs w:val="32"/>
        </w:rPr>
      </w:pPr>
      <w:r>
        <w:rPr>
          <w:rFonts w:ascii="仿宋_GB2312" w:hAnsi="仿宋_GB2312"/>
          <w:szCs w:val="32"/>
        </w:rPr>
        <w:t xml:space="preserve">1. </w:t>
      </w:r>
      <w:r>
        <w:rPr>
          <w:rFonts w:hint="eastAsia" w:ascii="仿宋_GB2312" w:hAnsi="仿宋_GB2312"/>
          <w:szCs w:val="32"/>
        </w:rPr>
        <w:t>向</w:t>
      </w:r>
      <w:r>
        <w:rPr>
          <w:rFonts w:hint="eastAsia" w:hAnsi="仿宋_GB2312"/>
          <w:szCs w:val="32"/>
        </w:rPr>
        <w:t>区重点责任单位</w:t>
      </w:r>
      <w:r>
        <w:rPr>
          <w:rFonts w:hint="eastAsia" w:ascii="仿宋_GB2312" w:hAnsi="仿宋_GB2312"/>
          <w:szCs w:val="32"/>
        </w:rPr>
        <w:t>、</w:t>
      </w:r>
      <w:r>
        <w:rPr>
          <w:rFonts w:hint="eastAsia"/>
        </w:rPr>
        <w:t>气象灾害重点防御单位和</w:t>
      </w:r>
      <w:r>
        <w:rPr>
          <w:rFonts w:hint="eastAsia"/>
          <w:color w:val="000000"/>
        </w:rPr>
        <w:t>基层气象灾害防御人员</w:t>
      </w:r>
      <w:r>
        <w:rPr>
          <w:rFonts w:hint="eastAsia" w:ascii="仿宋_GB2312" w:hAnsi="仿宋_GB2312"/>
          <w:szCs w:val="32"/>
        </w:rPr>
        <w:t>短信</w:t>
      </w:r>
      <w:r>
        <w:rPr>
          <w:rFonts w:hint="eastAsia" w:ascii="仿宋_GB2312" w:hAnsi="仿宋_GB2312"/>
          <w:szCs w:val="32"/>
          <w:lang w:eastAsia="zh-CN"/>
        </w:rPr>
        <w:t>和微信群</w:t>
      </w:r>
      <w:r>
        <w:rPr>
          <w:rFonts w:hint="eastAsia" w:ascii="仿宋_GB2312" w:hAnsi="仿宋_GB2312"/>
          <w:szCs w:val="32"/>
        </w:rPr>
        <w:t>通报</w:t>
      </w:r>
      <w:r>
        <w:rPr>
          <w:rFonts w:hint="eastAsia" w:ascii="仿宋_GB2312" w:hAnsi="仿宋_GB2312"/>
          <w:szCs w:val="32"/>
          <w:lang w:eastAsia="zh-CN"/>
        </w:rPr>
        <w:t>灾害性天气实况</w:t>
      </w:r>
      <w:r>
        <w:rPr>
          <w:rFonts w:hint="eastAsia" w:ascii="仿宋_GB2312" w:hAnsi="仿宋_GB2312"/>
          <w:szCs w:val="32"/>
        </w:rPr>
        <w:t>；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szCs w:val="32"/>
        </w:rPr>
      </w:pPr>
      <w:r>
        <w:rPr>
          <w:rFonts w:ascii="仿宋_GB2312" w:hAnsi="仿宋_GB2312"/>
          <w:szCs w:val="32"/>
        </w:rPr>
        <w:t>2</w:t>
      </w:r>
      <w:r>
        <w:rPr>
          <w:rFonts w:hint="eastAsia" w:ascii="仿宋_GB2312" w:hAnsi="仿宋_GB2312"/>
          <w:szCs w:val="32"/>
        </w:rPr>
        <w:t>．台风预警期间，主要领导赴区</w:t>
      </w:r>
      <w:r>
        <w:rPr>
          <w:rFonts w:hint="eastAsia" w:ascii="仿宋_GB2312" w:hAnsi="仿宋_GB2312"/>
          <w:szCs w:val="32"/>
          <w:lang w:eastAsia="zh-CN"/>
        </w:rPr>
        <w:t>城运中心</w:t>
      </w:r>
      <w:r>
        <w:rPr>
          <w:rFonts w:hint="eastAsia" w:ascii="仿宋_GB2312" w:hAnsi="仿宋_GB2312"/>
          <w:szCs w:val="32"/>
        </w:rPr>
        <w:t>现场值守，向重点责任单位负责人通报灾情；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szCs w:val="32"/>
        </w:rPr>
      </w:pPr>
      <w:r>
        <w:rPr>
          <w:rFonts w:ascii="仿宋_GB2312" w:hAnsi="仿宋_GB2312"/>
          <w:szCs w:val="32"/>
        </w:rPr>
        <w:t>3</w:t>
      </w:r>
      <w:r>
        <w:rPr>
          <w:rFonts w:hint="eastAsia" w:ascii="仿宋_GB2312" w:hAnsi="仿宋_GB2312"/>
          <w:szCs w:val="32"/>
        </w:rPr>
        <w:t>．主要领导向区政府分管领导报告，紧急情况向政府主要领导报告；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szCs w:val="32"/>
        </w:rPr>
      </w:pPr>
      <w:r>
        <w:rPr>
          <w:rFonts w:ascii="仿宋_GB2312" w:hAnsi="仿宋_GB2312"/>
          <w:szCs w:val="32"/>
        </w:rPr>
        <w:t xml:space="preserve">4. </w:t>
      </w:r>
      <w:r>
        <w:rPr>
          <w:rFonts w:hint="eastAsia" w:ascii="仿宋_GB2312" w:hAnsi="仿宋_GB2312"/>
          <w:szCs w:val="32"/>
        </w:rPr>
        <w:t>视情况加密灾情报告频次，提醒防范气象次生、衍生灾害；</w:t>
      </w:r>
      <w:r>
        <w:rPr>
          <w:rFonts w:ascii="仿宋_GB2312" w:hAnsi="仿宋_GB2312"/>
          <w:szCs w:val="32"/>
        </w:rPr>
        <w:t xml:space="preserve">  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szCs w:val="32"/>
        </w:rPr>
      </w:pPr>
      <w:r>
        <w:rPr>
          <w:rFonts w:ascii="仿宋_GB2312" w:hAnsi="仿宋_GB2312"/>
          <w:szCs w:val="32"/>
        </w:rPr>
        <w:t xml:space="preserve">5. </w:t>
      </w:r>
      <w:r>
        <w:rPr>
          <w:rFonts w:hint="eastAsia" w:ascii="仿宋_GB2312" w:hAnsi="仿宋_GB2312"/>
          <w:szCs w:val="32"/>
        </w:rPr>
        <w:t>台风、暴雨、暴雪和道路结冰四类红警发布流程按照《宝山区气象局台风、暴雨和暴雪、道路结冰红色预警信号发布与解除办法》要求执行。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szCs w:val="32"/>
        </w:rPr>
      </w:pPr>
      <w:r>
        <w:rPr>
          <w:rFonts w:hint="eastAsia" w:ascii="仿宋_GB2312" w:hAnsi="黑体"/>
          <w:b/>
          <w:szCs w:val="32"/>
        </w:rPr>
        <w:t>第八条</w:t>
      </w:r>
      <w:r>
        <w:rPr>
          <w:rFonts w:ascii="仿宋_GB2312" w:hAnsi="仿宋_GB2312"/>
          <w:szCs w:val="32"/>
        </w:rPr>
        <w:t xml:space="preserve">  </w:t>
      </w:r>
      <w:r>
        <w:rPr>
          <w:rFonts w:hint="eastAsia" w:ascii="仿宋_GB2312" w:hAnsi="仿宋_GB2312"/>
          <w:szCs w:val="32"/>
        </w:rPr>
        <w:t>气象台认为需要报告的重要天气，可不受此标准限制。</w:t>
      </w:r>
      <w:r>
        <w:rPr>
          <w:rFonts w:ascii="仿宋_GB2312" w:hAnsi="仿宋_GB231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b/>
          <w:szCs w:val="32"/>
        </w:rPr>
      </w:pPr>
      <w:r>
        <w:rPr>
          <w:rFonts w:hint="eastAsia" w:ascii="黑体" w:hAnsi="黑体" w:eastAsia="黑体"/>
          <w:b/>
          <w:szCs w:val="32"/>
        </w:rPr>
        <w:t>第四章</w:t>
      </w:r>
      <w:r>
        <w:rPr>
          <w:rFonts w:ascii="黑体" w:hAnsi="黑体" w:eastAsia="黑体"/>
          <w:b/>
          <w:szCs w:val="32"/>
        </w:rPr>
        <w:t xml:space="preserve">  </w:t>
      </w:r>
      <w:r>
        <w:rPr>
          <w:rFonts w:hint="eastAsia" w:ascii="黑体" w:hAnsi="黑体" w:eastAsia="黑体"/>
          <w:b/>
          <w:szCs w:val="32"/>
        </w:rPr>
        <w:t>外部叫应流程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szCs w:val="32"/>
        </w:rPr>
      </w:pPr>
      <w:r>
        <w:rPr>
          <w:rFonts w:hint="eastAsia" w:ascii="仿宋_GB2312" w:hAnsi="黑体" w:cs="黑体"/>
          <w:b/>
          <w:szCs w:val="32"/>
        </w:rPr>
        <w:t>第九条</w:t>
      </w:r>
      <w:r>
        <w:rPr>
          <w:rFonts w:ascii="仿宋_GB2312"/>
          <w:szCs w:val="32"/>
        </w:rPr>
        <w:t xml:space="preserve">  </w:t>
      </w:r>
      <w:r>
        <w:rPr>
          <w:rFonts w:hint="eastAsia" w:ascii="仿宋_GB2312" w:cs="仿宋_GB2312"/>
          <w:szCs w:val="32"/>
        </w:rPr>
        <w:t>外部叫应服务可通过手机短信、电话、传真、微信群等渠道进行。</w:t>
      </w:r>
    </w:p>
    <w:p>
      <w:pPr>
        <w:adjustRightInd w:val="0"/>
        <w:snapToGrid w:val="0"/>
        <w:spacing w:line="600" w:lineRule="exact"/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cs="仿宋_GB2312"/>
          <w:szCs w:val="32"/>
        </w:rPr>
        <w:t>手机短信采取普遍叫应原则，即向本级叫应服务对象普发手机短信</w:t>
      </w:r>
      <w:r>
        <w:rPr>
          <w:rFonts w:hint="eastAsia" w:ascii="仿宋_GB2312" w:cs="仿宋_GB2312"/>
          <w:szCs w:val="32"/>
          <w:lang w:eastAsia="zh-CN"/>
        </w:rPr>
        <w:t>。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微信群主要向本级</w:t>
      </w:r>
      <w:r>
        <w:rPr>
          <w:rFonts w:hint="eastAsia" w:hAnsi="仿宋_GB2312"/>
          <w:szCs w:val="32"/>
        </w:rPr>
        <w:t>区重点责任单位</w:t>
      </w:r>
      <w:r>
        <w:rPr>
          <w:rFonts w:hint="eastAsia" w:ascii="仿宋_GB2312" w:hAnsi="仿宋_GB2312"/>
          <w:szCs w:val="32"/>
        </w:rPr>
        <w:t>、</w:t>
      </w:r>
      <w:r>
        <w:rPr>
          <w:rFonts w:hint="eastAsia"/>
        </w:rPr>
        <w:t>气象灾害重点防御单位和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基层气象灾害防御人员</w:t>
      </w:r>
      <w:r>
        <w:rPr>
          <w:rFonts w:hint="eastAsia" w:ascii="仿宋_GB2312" w:hAnsi="仿宋_GB2312"/>
          <w:szCs w:val="32"/>
        </w:rPr>
        <w:t>发送。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电话和传真采取重点叫应原则，即重点叫应本级领导决策机构、重点责任单位应急值班室及单位负责人</w:t>
      </w:r>
      <w:r>
        <w:rPr>
          <w:rFonts w:hint="eastAsia" w:ascii="仿宋_GB2312" w:hAnsi="仿宋_GB2312"/>
          <w:szCs w:val="32"/>
        </w:rPr>
        <w:t>。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szCs w:val="32"/>
        </w:rPr>
      </w:pPr>
      <w:r>
        <w:rPr>
          <w:rFonts w:hint="eastAsia" w:ascii="仿宋_GB2312" w:hAnsi="黑体" w:cs="黑体"/>
          <w:b/>
          <w:szCs w:val="32"/>
        </w:rPr>
        <w:t>第十条</w:t>
      </w:r>
      <w:r>
        <w:rPr>
          <w:rFonts w:ascii="仿宋_GB2312" w:hAnsi="黑体" w:cs="黑体"/>
          <w:b/>
          <w:szCs w:val="32"/>
        </w:rPr>
        <w:t xml:space="preserve">  </w:t>
      </w:r>
      <w:r>
        <w:rPr>
          <w:rFonts w:hint="eastAsia" w:ascii="仿宋_GB2312"/>
          <w:szCs w:val="32"/>
        </w:rPr>
        <w:t>开展外部叫应时，</w:t>
      </w:r>
      <w:r>
        <w:rPr>
          <w:rFonts w:hint="eastAsia" w:ascii="仿宋_GB2312"/>
          <w:szCs w:val="32"/>
          <w:lang w:eastAsia="zh-CN"/>
        </w:rPr>
        <w:t>服务内容</w:t>
      </w:r>
      <w:r>
        <w:rPr>
          <w:rFonts w:hint="eastAsia" w:ascii="仿宋_GB2312"/>
          <w:szCs w:val="32"/>
        </w:rPr>
        <w:t>可以包括天气实况、预报预警情况、未来天气趋势和可能诱发的气象灾害风险等信息。</w:t>
      </w:r>
    </w:p>
    <w:p>
      <w:pPr>
        <w:widowControl/>
        <w:spacing w:line="600" w:lineRule="exact"/>
        <w:jc w:val="left"/>
        <w:rPr>
          <w:rFonts w:ascii="黑体" w:eastAsia="黑体"/>
          <w:spacing w:val="-6"/>
        </w:rPr>
      </w:pPr>
    </w:p>
    <w:p>
      <w:pPr>
        <w:spacing w:line="600" w:lineRule="exact"/>
        <w:jc w:val="center"/>
        <w:rPr>
          <w:rFonts w:ascii="黑体" w:hAnsi="黑体" w:eastAsia="黑体"/>
          <w:b/>
          <w:szCs w:val="32"/>
        </w:rPr>
      </w:pPr>
      <w:r>
        <w:rPr>
          <w:rFonts w:hint="eastAsia" w:ascii="黑体" w:hAnsi="黑体" w:eastAsia="黑体"/>
          <w:b/>
          <w:szCs w:val="32"/>
        </w:rPr>
        <w:t>第五章</w:t>
      </w:r>
      <w:r>
        <w:rPr>
          <w:rFonts w:ascii="黑体" w:hAnsi="黑体" w:eastAsia="黑体"/>
          <w:b/>
          <w:szCs w:val="32"/>
        </w:rPr>
        <w:t xml:space="preserve">  </w:t>
      </w:r>
      <w:r>
        <w:rPr>
          <w:rFonts w:hint="eastAsia" w:ascii="黑体" w:hAnsi="黑体" w:eastAsia="黑体"/>
          <w:b/>
          <w:szCs w:val="32"/>
        </w:rPr>
        <w:t>附</w:t>
      </w:r>
      <w:r>
        <w:rPr>
          <w:rFonts w:ascii="黑体" w:hAnsi="黑体" w:eastAsia="黑体"/>
          <w:b/>
          <w:szCs w:val="32"/>
        </w:rPr>
        <w:t xml:space="preserve">  </w:t>
      </w:r>
      <w:r>
        <w:rPr>
          <w:rFonts w:hint="eastAsia" w:ascii="黑体" w:hAnsi="黑体" w:eastAsia="黑体"/>
          <w:b/>
          <w:szCs w:val="32"/>
        </w:rPr>
        <w:t>则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szCs w:val="32"/>
        </w:rPr>
      </w:pPr>
      <w:r>
        <w:rPr>
          <w:rFonts w:hint="eastAsia" w:ascii="仿宋_GB2312" w:hAnsi="黑体" w:cs="黑体"/>
          <w:b/>
          <w:szCs w:val="32"/>
        </w:rPr>
        <w:t>第十一条</w:t>
      </w:r>
      <w:r>
        <w:rPr>
          <w:rFonts w:ascii="仿宋_GB2312"/>
          <w:szCs w:val="32"/>
        </w:rPr>
        <w:t xml:space="preserve">  </w:t>
      </w:r>
      <w:r>
        <w:rPr>
          <w:rFonts w:hint="eastAsia" w:ascii="仿宋_GB2312"/>
          <w:szCs w:val="32"/>
        </w:rPr>
        <w:t>气象台要在</w:t>
      </w:r>
      <w:r>
        <w:rPr>
          <w:rFonts w:hint="eastAsia" w:ascii="仿宋_GB2312" w:hAnsi="仿宋_GB2312"/>
          <w:szCs w:val="32"/>
        </w:rPr>
        <w:t>第一时间通过各种渠道及时发布预警信息。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szCs w:val="32"/>
          <w:lang w:val="zh-CN"/>
        </w:rPr>
      </w:pPr>
      <w:r>
        <w:rPr>
          <w:rFonts w:hint="eastAsia" w:ascii="仿宋_GB2312" w:hAnsi="黑体" w:cs="黑体"/>
          <w:b/>
          <w:szCs w:val="32"/>
        </w:rPr>
        <w:t>第十二条</w:t>
      </w:r>
      <w:r>
        <w:rPr>
          <w:rFonts w:ascii="仿宋_GB2312" w:hAnsi="仿宋_GB2312"/>
          <w:szCs w:val="32"/>
        </w:rPr>
        <w:t xml:space="preserve">  </w:t>
      </w:r>
      <w:r>
        <w:rPr>
          <w:rFonts w:hint="eastAsia" w:ascii="仿宋_GB2312" w:hAnsi="仿宋_GB2312"/>
          <w:szCs w:val="32"/>
        </w:rPr>
        <w:t>因天气原因</w:t>
      </w:r>
      <w:r>
        <w:rPr>
          <w:rFonts w:hint="eastAsia" w:ascii="仿宋_GB2312"/>
          <w:szCs w:val="32"/>
        </w:rPr>
        <w:t>出现重大灾情时，经核实后立即通过</w:t>
      </w:r>
      <w:r>
        <w:rPr>
          <w:rFonts w:hint="eastAsia" w:ascii="仿宋_GB2312"/>
          <w:szCs w:val="32"/>
          <w:lang w:val="zh-CN"/>
        </w:rPr>
        <w:t>电话、气政邮、微信等方式向市局领导及值班处室负责人报告，并按照灾情直报相关要求向中国气象局报送。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szCs w:val="32"/>
        </w:rPr>
      </w:pPr>
    </w:p>
    <w:p>
      <w:pPr>
        <w:pStyle w:val="13"/>
        <w:spacing w:line="400" w:lineRule="exact"/>
        <w:ind w:firstLine="0" w:firstLineChars="0"/>
        <w:rPr>
          <w:sz w:val="24"/>
        </w:rPr>
      </w:pPr>
      <w:bookmarkStart w:id="2" w:name="_GoBack"/>
      <w:bookmarkEnd w:id="2"/>
    </w:p>
    <w:sectPr>
      <w:headerReference r:id="rId3" w:type="default"/>
      <w:pgSz w:w="11906" w:h="16838"/>
      <w:pgMar w:top="2132" w:right="709" w:bottom="2013" w:left="1135" w:header="851" w:footer="1418" w:gutter="0"/>
      <w:pgNumType w:chapSep="emDash"/>
      <w:cols w:space="425" w:num="1"/>
      <w:docGrid w:type="linesAndChars" w:linePitch="57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WeatherSymbol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eatherSymbol">
    <w:panose1 w:val="02000000000000000000"/>
    <w:charset w:val="86"/>
    <w:family w:val="auto"/>
    <w:pitch w:val="default"/>
    <w:sig w:usb0="00000287" w:usb1="00000000" w:usb2="00000000" w:usb3="00000000" w:csb0="401402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58"/>
  <w:drawingGridVerticalSpacing w:val="57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2C"/>
    <w:rsid w:val="00022DAB"/>
    <w:rsid w:val="00066E63"/>
    <w:rsid w:val="000D406F"/>
    <w:rsid w:val="000F5417"/>
    <w:rsid w:val="001A3E7C"/>
    <w:rsid w:val="001A48CB"/>
    <w:rsid w:val="001E6C8B"/>
    <w:rsid w:val="0021011C"/>
    <w:rsid w:val="00255BCD"/>
    <w:rsid w:val="00256359"/>
    <w:rsid w:val="0026731A"/>
    <w:rsid w:val="00283F53"/>
    <w:rsid w:val="002B6732"/>
    <w:rsid w:val="002C023A"/>
    <w:rsid w:val="002C1697"/>
    <w:rsid w:val="002D7CF4"/>
    <w:rsid w:val="003315AE"/>
    <w:rsid w:val="0033542B"/>
    <w:rsid w:val="003454A0"/>
    <w:rsid w:val="00373A4B"/>
    <w:rsid w:val="003D1E49"/>
    <w:rsid w:val="00413CCC"/>
    <w:rsid w:val="00490B97"/>
    <w:rsid w:val="005134E6"/>
    <w:rsid w:val="00516FED"/>
    <w:rsid w:val="00531DAA"/>
    <w:rsid w:val="005B6AB3"/>
    <w:rsid w:val="005E55A5"/>
    <w:rsid w:val="005E7426"/>
    <w:rsid w:val="006031DF"/>
    <w:rsid w:val="006040AC"/>
    <w:rsid w:val="00634D28"/>
    <w:rsid w:val="00652025"/>
    <w:rsid w:val="00656E3E"/>
    <w:rsid w:val="00686957"/>
    <w:rsid w:val="006A1E95"/>
    <w:rsid w:val="006A65EB"/>
    <w:rsid w:val="00737A30"/>
    <w:rsid w:val="007C754E"/>
    <w:rsid w:val="00803F43"/>
    <w:rsid w:val="008132C0"/>
    <w:rsid w:val="008A5B55"/>
    <w:rsid w:val="008B3FC8"/>
    <w:rsid w:val="009307A1"/>
    <w:rsid w:val="00945A1A"/>
    <w:rsid w:val="00971162"/>
    <w:rsid w:val="00971FD5"/>
    <w:rsid w:val="009D42BD"/>
    <w:rsid w:val="009F590B"/>
    <w:rsid w:val="00A92C5F"/>
    <w:rsid w:val="00AA6FF2"/>
    <w:rsid w:val="00AC4D3D"/>
    <w:rsid w:val="00B8494B"/>
    <w:rsid w:val="00C27684"/>
    <w:rsid w:val="00C91E57"/>
    <w:rsid w:val="00CA17F8"/>
    <w:rsid w:val="00CC6AA2"/>
    <w:rsid w:val="00D9300D"/>
    <w:rsid w:val="00E15D13"/>
    <w:rsid w:val="00E36AF1"/>
    <w:rsid w:val="00E5101E"/>
    <w:rsid w:val="00E738CD"/>
    <w:rsid w:val="00E94E2C"/>
    <w:rsid w:val="00ED105A"/>
    <w:rsid w:val="00EE1FC6"/>
    <w:rsid w:val="00EF3AEA"/>
    <w:rsid w:val="00F519DA"/>
    <w:rsid w:val="00FA0E52"/>
    <w:rsid w:val="00FB0CB2"/>
    <w:rsid w:val="03C341F2"/>
    <w:rsid w:val="051A7DBD"/>
    <w:rsid w:val="0B730CD2"/>
    <w:rsid w:val="0C8019EB"/>
    <w:rsid w:val="0CED650E"/>
    <w:rsid w:val="1213236B"/>
    <w:rsid w:val="176926A1"/>
    <w:rsid w:val="1AD47AE7"/>
    <w:rsid w:val="1C8F5DB1"/>
    <w:rsid w:val="228060FF"/>
    <w:rsid w:val="23EF72D7"/>
    <w:rsid w:val="2646126E"/>
    <w:rsid w:val="27436C73"/>
    <w:rsid w:val="285D6082"/>
    <w:rsid w:val="2B345285"/>
    <w:rsid w:val="2BED78BB"/>
    <w:rsid w:val="2CF54BD6"/>
    <w:rsid w:val="2D1606F6"/>
    <w:rsid w:val="2E5D0980"/>
    <w:rsid w:val="2FA25C7D"/>
    <w:rsid w:val="31386EB2"/>
    <w:rsid w:val="388C2A3C"/>
    <w:rsid w:val="3BD13273"/>
    <w:rsid w:val="3E7420DB"/>
    <w:rsid w:val="43817835"/>
    <w:rsid w:val="43B04749"/>
    <w:rsid w:val="49031740"/>
    <w:rsid w:val="4C3A5106"/>
    <w:rsid w:val="4C7B707B"/>
    <w:rsid w:val="4E561341"/>
    <w:rsid w:val="4FB232E2"/>
    <w:rsid w:val="513B4A7D"/>
    <w:rsid w:val="5490466A"/>
    <w:rsid w:val="56755354"/>
    <w:rsid w:val="57F62307"/>
    <w:rsid w:val="58305726"/>
    <w:rsid w:val="5AC71933"/>
    <w:rsid w:val="5BCD2CE3"/>
    <w:rsid w:val="5C1B613C"/>
    <w:rsid w:val="62967ED1"/>
    <w:rsid w:val="65AF3894"/>
    <w:rsid w:val="67C17613"/>
    <w:rsid w:val="6FCD4608"/>
    <w:rsid w:val="706411A3"/>
    <w:rsid w:val="71163672"/>
    <w:rsid w:val="72FA2DFE"/>
    <w:rsid w:val="7735192E"/>
    <w:rsid w:val="7B337D5A"/>
    <w:rsid w:val="7DB3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spacing w:line="240" w:lineRule="auto"/>
      <w:jc w:val="left"/>
    </w:pPr>
    <w:rPr>
      <w:rFonts w:ascii="Calibri" w:hAnsi="Calibri" w:eastAsia="宋体"/>
      <w:sz w:val="21"/>
      <w:szCs w:val="22"/>
    </w:rPr>
  </w:style>
  <w:style w:type="paragraph" w:styleId="3">
    <w:name w:val="Balloon Text"/>
    <w:basedOn w:val="1"/>
    <w:link w:val="15"/>
    <w:semiHidden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annotation reference"/>
    <w:basedOn w:val="8"/>
    <w:semiHidden/>
    <w:qFormat/>
    <w:uiPriority w:val="99"/>
    <w:rPr>
      <w:rFonts w:cs="Times New Roman"/>
      <w:sz w:val="21"/>
      <w:szCs w:val="21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Comment Text Char"/>
    <w:basedOn w:val="8"/>
    <w:link w:val="2"/>
    <w:semiHidden/>
    <w:qFormat/>
    <w:locked/>
    <w:uiPriority w:val="99"/>
    <w:rPr>
      <w:rFonts w:cs="Times New Roman"/>
      <w:kern w:val="2"/>
      <w:sz w:val="22"/>
      <w:szCs w:val="22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11</Pages>
  <Words>745</Words>
  <Characters>4247</Characters>
  <Lines>0</Lines>
  <Paragraphs>0</Paragraphs>
  <TotalTime>31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2018-12-12T07:59:00Z</dcterms:created>
  <dc:creator>NOT NULL</dc:creator>
  <cp:lastModifiedBy>张小妞</cp:lastModifiedBy>
  <cp:lastPrinted>2021-01-27T02:37:00Z</cp:lastPrinted>
  <dcterms:modified xsi:type="dcterms:W3CDTF">2021-02-02T08:08:41Z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